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0E65" w14:textId="77777777" w:rsidR="007674E0" w:rsidRPr="000A30FF" w:rsidRDefault="007674E0" w:rsidP="007674E0">
      <w:pPr>
        <w:tabs>
          <w:tab w:val="left" w:pos="5400"/>
        </w:tabs>
      </w:pPr>
    </w:p>
    <w:p w14:paraId="6C182DF4" w14:textId="756D9065" w:rsidR="007674E0" w:rsidRPr="002D06D8" w:rsidRDefault="00355078" w:rsidP="007674E0">
      <w:pPr>
        <w:tabs>
          <w:tab w:val="left" w:pos="5400"/>
        </w:tabs>
        <w:rPr>
          <w:bCs/>
        </w:rPr>
      </w:pPr>
      <w:r w:rsidRPr="002E025F">
        <w:rPr>
          <w:bCs/>
        </w:rPr>
        <w:t>Viiratsi</w:t>
      </w:r>
      <w:r w:rsidR="007674E0">
        <w:rPr>
          <w:bCs/>
        </w:rPr>
        <w:tab/>
      </w:r>
      <w:r w:rsidR="00586480">
        <w:rPr>
          <w:bCs/>
        </w:rPr>
        <w:tab/>
      </w:r>
      <w:r w:rsidR="00586480">
        <w:rPr>
          <w:bCs/>
        </w:rPr>
        <w:tab/>
      </w:r>
      <w:r w:rsidR="003A4A45">
        <w:rPr>
          <w:bCs/>
        </w:rPr>
        <w:t xml:space="preserve">      </w:t>
      </w:r>
      <w:r w:rsidR="00067BA1">
        <w:rPr>
          <w:bCs/>
        </w:rPr>
        <w:t xml:space="preserve"> </w:t>
      </w:r>
      <w:r w:rsidR="00F63414">
        <w:rPr>
          <w:bCs/>
        </w:rPr>
        <w:t xml:space="preserve">25. november </w:t>
      </w:r>
      <w:r w:rsidR="006E6DDC">
        <w:rPr>
          <w:bCs/>
        </w:rPr>
        <w:t>202</w:t>
      </w:r>
      <w:r w:rsidR="004427F0">
        <w:rPr>
          <w:bCs/>
        </w:rPr>
        <w:t>5</w:t>
      </w:r>
      <w:r w:rsidR="007674E0">
        <w:rPr>
          <w:bCs/>
        </w:rPr>
        <w:t xml:space="preserve"> nr </w:t>
      </w:r>
      <w:r w:rsidR="0028032E">
        <w:rPr>
          <w:bCs/>
        </w:rPr>
        <w:t>483</w:t>
      </w:r>
    </w:p>
    <w:p w14:paraId="76A7CDD1" w14:textId="6F2005CE" w:rsidR="007674E0" w:rsidRPr="00466731" w:rsidRDefault="007674E0" w:rsidP="007674E0">
      <w:pPr>
        <w:tabs>
          <w:tab w:val="left" w:pos="5400"/>
        </w:tabs>
      </w:pPr>
    </w:p>
    <w:p w14:paraId="1E8FC596" w14:textId="534D1E65" w:rsidR="007674E0" w:rsidRPr="00466731" w:rsidRDefault="007674E0" w:rsidP="007674E0">
      <w:pPr>
        <w:tabs>
          <w:tab w:val="left" w:pos="5400"/>
        </w:tabs>
      </w:pPr>
    </w:p>
    <w:p w14:paraId="4A9F7DA5" w14:textId="2C57A072" w:rsidR="00EF3B4B" w:rsidRDefault="006E6DDC" w:rsidP="007674E0">
      <w:pPr>
        <w:tabs>
          <w:tab w:val="left" w:pos="5400"/>
        </w:tabs>
        <w:rPr>
          <w:b/>
          <w:bCs/>
          <w:noProof/>
        </w:rPr>
      </w:pPr>
      <w:r>
        <w:rPr>
          <w:b/>
          <w:bCs/>
          <w:noProof/>
        </w:rPr>
        <mc:AlternateContent>
          <mc:Choice Requires="wpi">
            <w:drawing>
              <wp:anchor distT="0" distB="0" distL="114300" distR="114300" simplePos="0" relativeHeight="251660288" behindDoc="0" locked="0" layoutInCell="1" allowOverlap="1" wp14:anchorId="6684F8DA" wp14:editId="267A1288">
                <wp:simplePos x="0" y="0"/>
                <wp:positionH relativeFrom="column">
                  <wp:posOffset>3420345</wp:posOffset>
                </wp:positionH>
                <wp:positionV relativeFrom="paragraph">
                  <wp:posOffset>76520</wp:posOffset>
                </wp:positionV>
                <wp:extent cx="360" cy="360"/>
                <wp:effectExtent l="38100" t="19050" r="57150" b="57150"/>
                <wp:wrapNone/>
                <wp:docPr id="3" name="Tint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5A988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3" o:spid="_x0000_s1026" type="#_x0000_t75" style="position:absolute;margin-left:268.6pt;margin-top:5.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">
                <v:imagedata r:id="rId8" o:title=""/>
              </v:shape>
            </w:pict>
          </mc:Fallback>
        </mc:AlternateContent>
      </w:r>
      <w:r>
        <w:rPr>
          <w:b/>
          <w:bCs/>
          <w:noProof/>
        </w:rPr>
        <mc:AlternateContent>
          <mc:Choice Requires="wpi">
            <w:drawing>
              <wp:anchor distT="0" distB="0" distL="114300" distR="114300" simplePos="0" relativeHeight="251659264" behindDoc="0" locked="0" layoutInCell="1" allowOverlap="1" wp14:anchorId="0EDF2F80" wp14:editId="6BDD1A28">
                <wp:simplePos x="0" y="0"/>
                <wp:positionH relativeFrom="column">
                  <wp:posOffset>3965385</wp:posOffset>
                </wp:positionH>
                <wp:positionV relativeFrom="paragraph">
                  <wp:posOffset>174800</wp:posOffset>
                </wp:positionV>
                <wp:extent cx="360" cy="360"/>
                <wp:effectExtent l="38100" t="19050" r="57150" b="57150"/>
                <wp:wrapNone/>
                <wp:docPr id="2" name="Tint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4EEAC9F3" id="Tint 2" o:spid="_x0000_s1026" type="#_x0000_t75" style="position:absolute;margin-left:311.55pt;margin-top:13.0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">
                <v:imagedata r:id="rId8" o:title=""/>
              </v:shape>
            </w:pict>
          </mc:Fallback>
        </mc:AlternateContent>
      </w:r>
      <w:r w:rsidR="000342A7">
        <w:rPr>
          <w:b/>
          <w:bCs/>
          <w:noProof/>
        </w:rPr>
        <w:t>Rahetsema tee 14</w:t>
      </w:r>
      <w:r w:rsidR="00EF3B4B">
        <w:rPr>
          <w:b/>
          <w:bCs/>
          <w:noProof/>
        </w:rPr>
        <w:t xml:space="preserve"> </w:t>
      </w:r>
      <w:r w:rsidR="00466731" w:rsidRPr="00466731">
        <w:rPr>
          <w:b/>
          <w:bCs/>
          <w:noProof/>
        </w:rPr>
        <w:t>detailplaneeringu algatamine</w:t>
      </w:r>
    </w:p>
    <w:p w14:paraId="3CEFE968" w14:textId="245421C0" w:rsidR="00466731" w:rsidRDefault="00466731" w:rsidP="007674E0">
      <w:pPr>
        <w:tabs>
          <w:tab w:val="left" w:pos="5400"/>
        </w:tabs>
        <w:rPr>
          <w:b/>
          <w:bCs/>
          <w:noProof/>
        </w:rPr>
      </w:pPr>
      <w:r w:rsidRPr="00466731">
        <w:rPr>
          <w:b/>
          <w:bCs/>
          <w:noProof/>
        </w:rPr>
        <w:t>ja keskkonnamõju strateegilise hindamise</w:t>
      </w:r>
    </w:p>
    <w:p w14:paraId="0C9BCC4F" w14:textId="1203F58D" w:rsidR="007674E0" w:rsidRPr="009F65C7" w:rsidRDefault="00466731" w:rsidP="007674E0">
      <w:pPr>
        <w:tabs>
          <w:tab w:val="left" w:pos="5400"/>
        </w:tabs>
        <w:rPr>
          <w:b/>
          <w:bCs/>
        </w:rPr>
      </w:pPr>
      <w:r w:rsidRPr="00466731">
        <w:rPr>
          <w:b/>
          <w:bCs/>
          <w:noProof/>
        </w:rPr>
        <w:t>algatamata jätmine</w:t>
      </w:r>
    </w:p>
    <w:p w14:paraId="4FF9AABF" w14:textId="3955656D" w:rsidR="007674E0" w:rsidRPr="00466731" w:rsidRDefault="007674E0" w:rsidP="007674E0">
      <w:pPr>
        <w:tabs>
          <w:tab w:val="left" w:pos="5400"/>
        </w:tabs>
      </w:pPr>
    </w:p>
    <w:p w14:paraId="38183622" w14:textId="2F032DFB" w:rsidR="007674E0" w:rsidRPr="00466731" w:rsidRDefault="007674E0" w:rsidP="00EB7ACD">
      <w:pPr>
        <w:tabs>
          <w:tab w:val="left" w:pos="5400"/>
        </w:tabs>
      </w:pPr>
    </w:p>
    <w:p w14:paraId="60E352F6" w14:textId="715A120F" w:rsidR="00195BED" w:rsidRPr="00704452" w:rsidRDefault="00B5370B" w:rsidP="0065743E">
      <w:pPr>
        <w:tabs>
          <w:tab w:val="left" w:pos="5400"/>
        </w:tabs>
        <w:jc w:val="both"/>
      </w:pPr>
      <w:r>
        <w:t xml:space="preserve">Kairit </w:t>
      </w:r>
      <w:proofErr w:type="spellStart"/>
      <w:r>
        <w:t>Vaaks</w:t>
      </w:r>
      <w:proofErr w:type="spellEnd"/>
      <w:r>
        <w:t xml:space="preserve"> </w:t>
      </w:r>
      <w:r w:rsidR="000D6317">
        <w:t>esitas taotluse (</w:t>
      </w:r>
      <w:proofErr w:type="spellStart"/>
      <w:r w:rsidR="00EB7ACD" w:rsidRPr="00EB7ACD">
        <w:t>reg</w:t>
      </w:r>
      <w:proofErr w:type="spellEnd"/>
      <w:r w:rsidR="00EB7ACD" w:rsidRPr="00EB7ACD">
        <w:t xml:space="preserve"> 02.10.2025 nr 7-2/25/13-1</w:t>
      </w:r>
      <w:r w:rsidR="000D6317">
        <w:t>)</w:t>
      </w:r>
      <w:r w:rsidR="00E12572">
        <w:t xml:space="preserve"> </w:t>
      </w:r>
      <w:r w:rsidR="00890A80">
        <w:t xml:space="preserve">Vardi külas </w:t>
      </w:r>
      <w:proofErr w:type="spellStart"/>
      <w:r w:rsidR="00890A80">
        <w:t>Rahetsema</w:t>
      </w:r>
      <w:proofErr w:type="spellEnd"/>
      <w:r w:rsidR="00890A80">
        <w:t xml:space="preserve"> tee 14 kin</w:t>
      </w:r>
      <w:r w:rsidR="004775F9">
        <w:t xml:space="preserve">nistul </w:t>
      </w:r>
      <w:r w:rsidR="007D66B1">
        <w:t xml:space="preserve">(katastritunnus </w:t>
      </w:r>
      <w:r w:rsidR="007D66B1" w:rsidRPr="004775F9">
        <w:t>62903:004:0480</w:t>
      </w:r>
      <w:r w:rsidR="007D66B1">
        <w:t xml:space="preserve">) </w:t>
      </w:r>
      <w:r w:rsidR="004775F9">
        <w:t>detailplaneeringu algatamiseks</w:t>
      </w:r>
      <w:r w:rsidR="00144433">
        <w:t>.</w:t>
      </w:r>
      <w:r w:rsidR="00D64744">
        <w:t xml:space="preserve"> </w:t>
      </w:r>
      <w:r w:rsidR="00F851D3">
        <w:t>Detailplaneeringu eesmärgiks on</w:t>
      </w:r>
      <w:r w:rsidR="00144433">
        <w:t xml:space="preserve"> </w:t>
      </w:r>
      <w:r w:rsidR="00F851D3">
        <w:t>kinnistu jagamine kaheks elamumaa krundiks</w:t>
      </w:r>
      <w:r w:rsidR="004C7329">
        <w:t xml:space="preserve"> ja ehitusõiguse määramine</w:t>
      </w:r>
      <w:r w:rsidR="000C463B">
        <w:t>.</w:t>
      </w:r>
      <w:r w:rsidR="005B2894">
        <w:t xml:space="preserve"> </w:t>
      </w:r>
      <w:r w:rsidR="00195BED" w:rsidRPr="00AC1110">
        <w:t xml:space="preserve">Detailplaneeringuala suurus on ligikaudu </w:t>
      </w:r>
      <w:r w:rsidR="00D64744">
        <w:t>0,29</w:t>
      </w:r>
      <w:r w:rsidR="00195BED" w:rsidRPr="00AC1110">
        <w:t xml:space="preserve"> ha.</w:t>
      </w:r>
    </w:p>
    <w:p w14:paraId="6FAEEA1A" w14:textId="77777777" w:rsidR="0062020B" w:rsidRDefault="0062020B" w:rsidP="0065743E">
      <w:pPr>
        <w:tabs>
          <w:tab w:val="left" w:pos="5400"/>
        </w:tabs>
        <w:jc w:val="both"/>
      </w:pPr>
    </w:p>
    <w:p w14:paraId="584260F3" w14:textId="3FAA201E" w:rsidR="0062020B" w:rsidRDefault="0062020B" w:rsidP="0065743E">
      <w:pPr>
        <w:tabs>
          <w:tab w:val="left" w:pos="5400"/>
        </w:tabs>
        <w:jc w:val="both"/>
      </w:pPr>
      <w:r w:rsidRPr="0062020B">
        <w:t>05.11.2013 moodustus Viljandi vald, mis on Paistu valla, Pärsti valla, Saarepeedi valla ja Viiratsi valla õigusjärglane.</w:t>
      </w:r>
    </w:p>
    <w:p w14:paraId="039CB497" w14:textId="77777777" w:rsidR="00EE6381" w:rsidRDefault="00EE6381" w:rsidP="0065743E">
      <w:pPr>
        <w:tabs>
          <w:tab w:val="left" w:pos="5400"/>
        </w:tabs>
        <w:jc w:val="both"/>
        <w:rPr>
          <w:sz w:val="23"/>
          <w:szCs w:val="23"/>
        </w:rPr>
      </w:pPr>
    </w:p>
    <w:p w14:paraId="6848BD8F" w14:textId="4A8CED3B" w:rsidR="00A34631" w:rsidRDefault="00131C67" w:rsidP="0065743E">
      <w:pPr>
        <w:tabs>
          <w:tab w:val="left" w:pos="5400"/>
        </w:tabs>
        <w:jc w:val="both"/>
      </w:pPr>
      <w:r w:rsidRPr="008D58B3">
        <w:t xml:space="preserve">Taotletaval </w:t>
      </w:r>
      <w:r w:rsidR="00AF1243">
        <w:t>detail</w:t>
      </w:r>
      <w:r w:rsidRPr="008D58B3">
        <w:t>planeeringualal kehtib</w:t>
      </w:r>
      <w:r w:rsidR="00580D9C">
        <w:t xml:space="preserve"> </w:t>
      </w:r>
      <w:r w:rsidR="00580D9C" w:rsidRPr="00580D9C">
        <w:t>Pärsti Vallavolikogu 19.04.2006 määrusega nr</w:t>
      </w:r>
      <w:r w:rsidR="00580D9C">
        <w:t xml:space="preserve"> </w:t>
      </w:r>
      <w:r w:rsidR="00580D9C" w:rsidRPr="00580D9C">
        <w:t>13</w:t>
      </w:r>
      <w:r w:rsidR="00580D9C">
        <w:t xml:space="preserve"> </w:t>
      </w:r>
      <w:r w:rsidR="001E779C" w:rsidRPr="009F1B9E">
        <w:t>„Üldplaneeringu kehtestamine“</w:t>
      </w:r>
      <w:r w:rsidR="001E779C">
        <w:t xml:space="preserve"> </w:t>
      </w:r>
      <w:r w:rsidR="005735D1">
        <w:t xml:space="preserve">kehtestatud </w:t>
      </w:r>
      <w:r w:rsidR="00580D9C">
        <w:t>Pärsti</w:t>
      </w:r>
      <w:r w:rsidR="005735D1">
        <w:t xml:space="preserve"> valla üldplaneering</w:t>
      </w:r>
      <w:r w:rsidR="00A1021B">
        <w:t xml:space="preserve"> (edaspidi ka üldplaneering</w:t>
      </w:r>
      <w:r w:rsidR="00A1021B" w:rsidRPr="00694E97">
        <w:t>)</w:t>
      </w:r>
      <w:r w:rsidR="003D3D84">
        <w:t>.</w:t>
      </w:r>
      <w:r w:rsidR="003C0A0E">
        <w:t xml:space="preserve"> </w:t>
      </w:r>
      <w:r w:rsidR="003D3D84">
        <w:t xml:space="preserve">Üldplaneeringu (seletuskiri p </w:t>
      </w:r>
      <w:r w:rsidR="00580D9C" w:rsidRPr="00580D9C">
        <w:t>12.2.3</w:t>
      </w:r>
      <w:r w:rsidR="003D3D84">
        <w:t xml:space="preserve">) kohaselt on detailplaneeringu koostamine kohustuslik kompaktse asustusega aladel. </w:t>
      </w:r>
      <w:r w:rsidR="003D3D84" w:rsidRPr="00C40397">
        <w:t xml:space="preserve">Planeeringuala asub </w:t>
      </w:r>
      <w:r w:rsidR="001F4DF2">
        <w:t>Vardi</w:t>
      </w:r>
      <w:r w:rsidR="003D3D84" w:rsidRPr="00C40397">
        <w:t xml:space="preserve"> küla kompaktse asustusega alal.</w:t>
      </w:r>
    </w:p>
    <w:p w14:paraId="4BE458F8" w14:textId="77777777" w:rsidR="00AF1243" w:rsidRDefault="00AF1243" w:rsidP="0065743E">
      <w:pPr>
        <w:tabs>
          <w:tab w:val="left" w:pos="5400"/>
        </w:tabs>
        <w:jc w:val="both"/>
      </w:pPr>
    </w:p>
    <w:p w14:paraId="47F079B9" w14:textId="162B9F3A" w:rsidR="00AF1243" w:rsidRDefault="00AF1243" w:rsidP="0065743E">
      <w:pPr>
        <w:tabs>
          <w:tab w:val="left" w:pos="5400"/>
        </w:tabs>
        <w:jc w:val="both"/>
      </w:pPr>
      <w:r>
        <w:t xml:space="preserve">Planeerimisseaduse § 125 lg 2 </w:t>
      </w:r>
      <w:r w:rsidRPr="00652D78">
        <w:rPr>
          <w:noProof/>
        </w:rPr>
        <w:t>sätestab muu</w:t>
      </w:r>
      <w:r w:rsidR="00290F78">
        <w:rPr>
          <w:noProof/>
        </w:rPr>
        <w:t xml:space="preserve"> </w:t>
      </w:r>
      <w:r w:rsidRPr="00652D78">
        <w:rPr>
          <w:noProof/>
        </w:rPr>
        <w:t xml:space="preserve">hulgas, et </w:t>
      </w:r>
      <w:r w:rsidRPr="00A1021B">
        <w:t xml:space="preserve">detailplaneeringu koostamine </w:t>
      </w:r>
      <w:r>
        <w:t xml:space="preserve">on </w:t>
      </w:r>
      <w:r w:rsidRPr="00A1021B">
        <w:t>nõutav</w:t>
      </w:r>
      <w:r>
        <w:t xml:space="preserve"> </w:t>
      </w:r>
      <w:r w:rsidRPr="00A1021B">
        <w:t>üldplaneeringuga määratud detailplaneeringu koostamise kohustusega alal või juhul.</w:t>
      </w:r>
    </w:p>
    <w:p w14:paraId="04D88ABB" w14:textId="77777777" w:rsidR="003D3D84" w:rsidRDefault="003D3D84" w:rsidP="0065743E">
      <w:pPr>
        <w:tabs>
          <w:tab w:val="left" w:pos="5400"/>
        </w:tabs>
        <w:jc w:val="both"/>
        <w:rPr>
          <w:strike/>
        </w:rPr>
      </w:pPr>
    </w:p>
    <w:p w14:paraId="4F2AE096" w14:textId="6211AC50" w:rsidR="00067BA1" w:rsidRDefault="00571479" w:rsidP="0065743E">
      <w:pPr>
        <w:tabs>
          <w:tab w:val="left" w:pos="5400"/>
        </w:tabs>
        <w:jc w:val="both"/>
      </w:pPr>
      <w:r w:rsidRPr="00407F5A">
        <w:t>Üldplaneering</w:t>
      </w:r>
      <w:r w:rsidR="00580D9C">
        <w:t>u kohaselt on</w:t>
      </w:r>
      <w:r w:rsidRPr="00407F5A">
        <w:t xml:space="preserve"> taotletava </w:t>
      </w:r>
      <w:r w:rsidR="00AF1243">
        <w:t>detail</w:t>
      </w:r>
      <w:r w:rsidRPr="00407F5A">
        <w:t>planeeringuala maakasutuse juhtotstarv</w:t>
      </w:r>
      <w:r w:rsidR="00580D9C">
        <w:t>e</w:t>
      </w:r>
      <w:r w:rsidR="008F1AC2">
        <w:t xml:space="preserve"> elamumaa</w:t>
      </w:r>
      <w:r w:rsidR="00F4094F">
        <w:t xml:space="preserve"> (EV)</w:t>
      </w:r>
      <w:r w:rsidRPr="00407F5A">
        <w:t xml:space="preserve">. </w:t>
      </w:r>
      <w:r w:rsidR="00A42679" w:rsidRPr="00407F5A">
        <w:t xml:space="preserve">Olemasolev </w:t>
      </w:r>
      <w:r w:rsidR="0095026C" w:rsidRPr="00407F5A">
        <w:t>sihtotstarve</w:t>
      </w:r>
      <w:r w:rsidR="00C029EE" w:rsidRPr="00407F5A">
        <w:t xml:space="preserve"> </w:t>
      </w:r>
      <w:proofErr w:type="spellStart"/>
      <w:r w:rsidR="00520123">
        <w:t>Rahetsema</w:t>
      </w:r>
      <w:proofErr w:type="spellEnd"/>
      <w:r w:rsidR="00520123">
        <w:t xml:space="preserve"> tee 14</w:t>
      </w:r>
      <w:r w:rsidR="00C029EE" w:rsidRPr="00407F5A">
        <w:t xml:space="preserve"> katastriüksusel on </w:t>
      </w:r>
      <w:r w:rsidR="00AE33E5">
        <w:t>elamu</w:t>
      </w:r>
      <w:r w:rsidR="00580D9C">
        <w:t>maa</w:t>
      </w:r>
      <w:r w:rsidR="00C029EE" w:rsidRPr="00407F5A">
        <w:t xml:space="preserve"> 100</w:t>
      </w:r>
      <w:r w:rsidR="00A71E32">
        <w:t>%.</w:t>
      </w:r>
    </w:p>
    <w:p w14:paraId="606EDBC7" w14:textId="77777777" w:rsidR="00AE1E28" w:rsidRDefault="00AE1E28" w:rsidP="0065743E">
      <w:pPr>
        <w:tabs>
          <w:tab w:val="left" w:pos="5400"/>
        </w:tabs>
        <w:jc w:val="both"/>
      </w:pPr>
    </w:p>
    <w:p w14:paraId="4759AEA1" w14:textId="77777777" w:rsidR="000A30FF" w:rsidRDefault="000133F0" w:rsidP="000F4E8C">
      <w:pPr>
        <w:tabs>
          <w:tab w:val="left" w:pos="5400"/>
        </w:tabs>
        <w:jc w:val="both"/>
      </w:pPr>
      <w:r>
        <w:t>Üldplaneering sätestab</w:t>
      </w:r>
      <w:r w:rsidR="00387B16">
        <w:t xml:space="preserve">, </w:t>
      </w:r>
      <w:r w:rsidR="00583954">
        <w:t xml:space="preserve">et </w:t>
      </w:r>
      <w:r w:rsidR="00461E12">
        <w:t>e</w:t>
      </w:r>
      <w:r w:rsidR="003B0AD6" w:rsidRPr="003B0AD6">
        <w:t>lamumaa kruntide moodustamisel detailplaneeringu kohustusega kompaktse asustusega alal ei või krundi suurus olla väiksem kui 2000 m²</w:t>
      </w:r>
      <w:r w:rsidR="00387B16">
        <w:t xml:space="preserve">. </w:t>
      </w:r>
      <w:proofErr w:type="spellStart"/>
      <w:r w:rsidR="00387B16">
        <w:t>Rahetsema</w:t>
      </w:r>
      <w:proofErr w:type="spellEnd"/>
      <w:r w:rsidR="00387B16">
        <w:t xml:space="preserve"> tee 14 kinnistu</w:t>
      </w:r>
      <w:r w:rsidR="009F3048">
        <w:t xml:space="preserve"> asub kom</w:t>
      </w:r>
      <w:r w:rsidR="001A2832">
        <w:t>paktse hoonestusega alal ja kinnistu</w:t>
      </w:r>
      <w:r w:rsidR="00387B16">
        <w:t xml:space="preserve"> jagamisel tuleb ühe krundi suuruseks ca 1450 m</w:t>
      </w:r>
      <w:r w:rsidR="00387B16" w:rsidRPr="00DA6CA9">
        <w:rPr>
          <w:vertAlign w:val="superscript"/>
        </w:rPr>
        <w:t>2</w:t>
      </w:r>
      <w:r w:rsidR="00387B16">
        <w:t>.</w:t>
      </w:r>
    </w:p>
    <w:p w14:paraId="233287DF" w14:textId="29249C93" w:rsidR="00C113EE" w:rsidRDefault="000F4E8C" w:rsidP="000F4E8C">
      <w:pPr>
        <w:tabs>
          <w:tab w:val="left" w:pos="5400"/>
        </w:tabs>
        <w:jc w:val="both"/>
      </w:pPr>
      <w:r w:rsidRPr="00290F78">
        <w:t>Viljandi Vallavalitsus</w:t>
      </w:r>
      <w:r w:rsidR="001E779C" w:rsidRPr="00290F78">
        <w:t xml:space="preserve"> arutas antud teemat </w:t>
      </w:r>
      <w:r w:rsidR="002A7255" w:rsidRPr="00290F78">
        <w:t xml:space="preserve">01.10.2025 istungil </w:t>
      </w:r>
      <w:r w:rsidR="00796929" w:rsidRPr="00290F78">
        <w:t>(</w:t>
      </w:r>
      <w:r w:rsidR="002A7255" w:rsidRPr="00290F78">
        <w:t>protokoll</w:t>
      </w:r>
      <w:r w:rsidR="001E779C" w:rsidRPr="00290F78">
        <w:t xml:space="preserve"> </w:t>
      </w:r>
      <w:r w:rsidR="00796929" w:rsidRPr="00290F78">
        <w:t>nr 2-1/25/38)</w:t>
      </w:r>
      <w:r w:rsidRPr="00290F78">
        <w:t>, et 2000 m</w:t>
      </w:r>
      <w:r w:rsidRPr="00290F78">
        <w:rPr>
          <w:vertAlign w:val="superscript"/>
        </w:rPr>
        <w:t>2</w:t>
      </w:r>
      <w:r w:rsidRPr="00290F78">
        <w:t xml:space="preserve"> piirang ei ole põhjendatud, sest piirkonnas on teisigi alla 2000 m</w:t>
      </w:r>
      <w:r w:rsidRPr="00290F78">
        <w:rPr>
          <w:vertAlign w:val="superscript"/>
        </w:rPr>
        <w:t>2</w:t>
      </w:r>
      <w:r w:rsidRPr="00290F78">
        <w:t xml:space="preserve"> suuruseid krunte ning </w:t>
      </w:r>
      <w:proofErr w:type="spellStart"/>
      <w:r w:rsidRPr="00290F78">
        <w:t>Rahetsema</w:t>
      </w:r>
      <w:proofErr w:type="spellEnd"/>
      <w:r w:rsidRPr="00290F78">
        <w:t xml:space="preserve"> tee 14 krundid oleksid peale jagamist endiselt ühed suuremad antud piirkonnas</w:t>
      </w:r>
      <w:r w:rsidR="001E779C" w:rsidRPr="00290F78">
        <w:t xml:space="preserve"> ning</w:t>
      </w:r>
      <w:r w:rsidRPr="00290F78">
        <w:t xml:space="preserve"> </w:t>
      </w:r>
      <w:r w:rsidR="001E779C" w:rsidRPr="00290F78">
        <w:t xml:space="preserve">detailplaneeringu lahendus ei mõjuta olemasolevat olukorda. </w:t>
      </w:r>
      <w:r w:rsidRPr="00290F78">
        <w:t xml:space="preserve">Seega </w:t>
      </w:r>
      <w:r w:rsidR="001E779C" w:rsidRPr="00290F78">
        <w:t>otsustas Viljandi Vallavalitsus, et</w:t>
      </w:r>
      <w:r w:rsidRPr="00290F78">
        <w:t xml:space="preserve"> </w:t>
      </w:r>
      <w:r w:rsidR="002E0C92" w:rsidRPr="00290F78">
        <w:t>k</w:t>
      </w:r>
      <w:r w:rsidR="003378B6" w:rsidRPr="00290F78">
        <w:t>oostatav</w:t>
      </w:r>
      <w:r w:rsidR="002E0C92" w:rsidRPr="00290F78">
        <w:t xml:space="preserve">at </w:t>
      </w:r>
      <w:r w:rsidR="003378B6" w:rsidRPr="00290F78">
        <w:t>detailplaneering</w:t>
      </w:r>
      <w:r w:rsidR="002E0C92" w:rsidRPr="00290F78">
        <w:t>ut</w:t>
      </w:r>
      <w:r w:rsidR="00962F1B" w:rsidRPr="00290F78">
        <w:t xml:space="preserve"> on</w:t>
      </w:r>
      <w:r w:rsidR="004E1D49" w:rsidRPr="00290F78">
        <w:t xml:space="preserve"> </w:t>
      </w:r>
      <w:r w:rsidR="002E0C92" w:rsidRPr="00290F78">
        <w:t>võimalik</w:t>
      </w:r>
      <w:r w:rsidR="003378B6" w:rsidRPr="00290F78">
        <w:t xml:space="preserve"> </w:t>
      </w:r>
      <w:r w:rsidR="00796929" w:rsidRPr="00290F78">
        <w:t>menetleda</w:t>
      </w:r>
      <w:r w:rsidR="002E0C92" w:rsidRPr="00290F78">
        <w:t xml:space="preserve"> üldplaneeringu kohasena.</w:t>
      </w:r>
    </w:p>
    <w:p w14:paraId="298CC119" w14:textId="77777777" w:rsidR="00B85246" w:rsidRDefault="00B85246" w:rsidP="0065743E">
      <w:pPr>
        <w:tabs>
          <w:tab w:val="left" w:pos="5400"/>
        </w:tabs>
        <w:jc w:val="both"/>
      </w:pPr>
    </w:p>
    <w:p w14:paraId="3774840F" w14:textId="34371633" w:rsidR="00C97CE1" w:rsidRPr="008E6B52" w:rsidRDefault="00C97CE1" w:rsidP="0065743E">
      <w:pPr>
        <w:tabs>
          <w:tab w:val="left" w:pos="5400"/>
        </w:tabs>
        <w:jc w:val="both"/>
        <w:rPr>
          <w:bCs/>
          <w:noProof/>
        </w:rPr>
      </w:pPr>
      <w:r w:rsidRPr="00C97CE1">
        <w:rPr>
          <w:noProof/>
        </w:rPr>
        <w:t>E</w:t>
      </w:r>
      <w:r w:rsidRPr="00C97CE1">
        <w:rPr>
          <w:bCs/>
          <w:noProof/>
        </w:rPr>
        <w:t xml:space="preserve">hitisregistri andmetel on </w:t>
      </w:r>
      <w:r w:rsidR="007C4F9B">
        <w:rPr>
          <w:bCs/>
          <w:noProof/>
        </w:rPr>
        <w:t>Rahtesema tee 14</w:t>
      </w:r>
      <w:r w:rsidRPr="00C97CE1">
        <w:rPr>
          <w:bCs/>
          <w:noProof/>
        </w:rPr>
        <w:t xml:space="preserve"> katastriüksus hoonestatud</w:t>
      </w:r>
      <w:r w:rsidR="000C7D6F">
        <w:rPr>
          <w:bCs/>
          <w:noProof/>
        </w:rPr>
        <w:t>, kinnistul on</w:t>
      </w:r>
      <w:r w:rsidR="002C023E">
        <w:rPr>
          <w:bCs/>
          <w:noProof/>
        </w:rPr>
        <w:t xml:space="preserve"> aiamaja</w:t>
      </w:r>
      <w:r w:rsidR="00B064DB">
        <w:rPr>
          <w:bCs/>
          <w:noProof/>
        </w:rPr>
        <w:t>.</w:t>
      </w:r>
    </w:p>
    <w:p w14:paraId="665BC6C5" w14:textId="77777777" w:rsidR="001C56D4" w:rsidRDefault="001C56D4" w:rsidP="0065743E">
      <w:pPr>
        <w:tabs>
          <w:tab w:val="left" w:pos="5400"/>
        </w:tabs>
        <w:jc w:val="both"/>
      </w:pPr>
    </w:p>
    <w:p w14:paraId="68B0AB55" w14:textId="3064FB2E" w:rsidR="00CB130C" w:rsidRDefault="00450A4B" w:rsidP="0065743E">
      <w:pPr>
        <w:tabs>
          <w:tab w:val="left" w:pos="5400"/>
        </w:tabs>
        <w:jc w:val="both"/>
        <w:rPr>
          <w:bCs/>
        </w:rPr>
      </w:pPr>
      <w:r w:rsidRPr="00290F78">
        <w:t xml:space="preserve">Kairit </w:t>
      </w:r>
      <w:proofErr w:type="spellStart"/>
      <w:r w:rsidRPr="00290F78">
        <w:t>Vaaks</w:t>
      </w:r>
      <w:proofErr w:type="spellEnd"/>
      <w:r w:rsidR="00580D9C" w:rsidRPr="00290F78">
        <w:t xml:space="preserve"> on </w:t>
      </w:r>
      <w:r w:rsidR="002A7255" w:rsidRPr="00290F78">
        <w:rPr>
          <w:bCs/>
        </w:rPr>
        <w:t>19</w:t>
      </w:r>
      <w:r w:rsidR="00F050E4" w:rsidRPr="00290F78">
        <w:rPr>
          <w:bCs/>
        </w:rPr>
        <w:t>.10.</w:t>
      </w:r>
      <w:r w:rsidR="00265A72" w:rsidRPr="00290F78">
        <w:rPr>
          <w:bCs/>
        </w:rPr>
        <w:t>202</w:t>
      </w:r>
      <w:r w:rsidR="009F1B9E" w:rsidRPr="00290F78">
        <w:rPr>
          <w:bCs/>
        </w:rPr>
        <w:t>5</w:t>
      </w:r>
      <w:r w:rsidR="00F625E6" w:rsidRPr="00290F78">
        <w:rPr>
          <w:bCs/>
        </w:rPr>
        <w:t xml:space="preserve"> allkirjastatud lepinguga nr </w:t>
      </w:r>
      <w:r w:rsidR="00580D9C" w:rsidRPr="00290F78">
        <w:rPr>
          <w:bCs/>
        </w:rPr>
        <w:t>DP</w:t>
      </w:r>
      <w:r w:rsidR="005E0E89" w:rsidRPr="00290F78">
        <w:rPr>
          <w:bCs/>
        </w:rPr>
        <w:t>374</w:t>
      </w:r>
      <w:r w:rsidR="00F625E6" w:rsidRPr="00290F78">
        <w:rPr>
          <w:bCs/>
        </w:rPr>
        <w:t xml:space="preserve"> (</w:t>
      </w:r>
      <w:proofErr w:type="spellStart"/>
      <w:r w:rsidR="00F625E6" w:rsidRPr="00290F78">
        <w:rPr>
          <w:bCs/>
        </w:rPr>
        <w:t>reg</w:t>
      </w:r>
      <w:proofErr w:type="spellEnd"/>
      <w:r w:rsidR="002A7255" w:rsidRPr="00290F78">
        <w:rPr>
          <w:bCs/>
        </w:rPr>
        <w:t>-</w:t>
      </w:r>
      <w:r w:rsidR="000F4E8C" w:rsidRPr="00290F78">
        <w:rPr>
          <w:rStyle w:val="Kommentaariviide"/>
          <w:sz w:val="24"/>
          <w:szCs w:val="24"/>
        </w:rPr>
        <w:t>n</w:t>
      </w:r>
      <w:r w:rsidR="001D63BA" w:rsidRPr="00290F78">
        <w:rPr>
          <w:bCs/>
        </w:rPr>
        <w:t>r</w:t>
      </w:r>
      <w:r w:rsidR="00F625E6" w:rsidRPr="00290F78">
        <w:rPr>
          <w:bCs/>
        </w:rPr>
        <w:t xml:space="preserve"> </w:t>
      </w:r>
      <w:r w:rsidR="00AA2103" w:rsidRPr="00290F78">
        <w:rPr>
          <w:bCs/>
        </w:rPr>
        <w:t>15-1/25/387</w:t>
      </w:r>
      <w:r w:rsidR="00F625E6" w:rsidRPr="00290F78">
        <w:rPr>
          <w:bCs/>
        </w:rPr>
        <w:t>) võtnud üle detailplaneeringu koostamise tellimise ja finantseerimise kohustuse.</w:t>
      </w:r>
    </w:p>
    <w:p w14:paraId="656A8AED" w14:textId="77777777" w:rsidR="00195BED" w:rsidRDefault="00195BED" w:rsidP="0065743E">
      <w:pPr>
        <w:tabs>
          <w:tab w:val="left" w:pos="5400"/>
        </w:tabs>
        <w:jc w:val="both"/>
        <w:rPr>
          <w:bCs/>
        </w:rPr>
      </w:pPr>
    </w:p>
    <w:p w14:paraId="21041461" w14:textId="4E4947D1" w:rsidR="00195BED" w:rsidRDefault="00195BED" w:rsidP="0065743E">
      <w:pPr>
        <w:tabs>
          <w:tab w:val="left" w:pos="5400"/>
        </w:tabs>
        <w:jc w:val="both"/>
        <w:rPr>
          <w:bCs/>
        </w:rPr>
      </w:pPr>
      <w:r w:rsidRPr="00C97CE1">
        <w:rPr>
          <w:bCs/>
          <w:noProof/>
        </w:rPr>
        <w:t>Arvestades eeltoodud asjaolusid käsitleb planeeringu</w:t>
      </w:r>
      <w:r w:rsidR="00580D9C">
        <w:rPr>
          <w:bCs/>
          <w:noProof/>
        </w:rPr>
        <w:t>te peaspetsialist</w:t>
      </w:r>
      <w:r w:rsidRPr="00C97CE1">
        <w:rPr>
          <w:bCs/>
          <w:noProof/>
        </w:rPr>
        <w:t xml:space="preserve"> esitatud</w:t>
      </w:r>
      <w:r w:rsidRPr="00C97CE1">
        <w:rPr>
          <w:bCs/>
        </w:rPr>
        <w:t xml:space="preserve"> taotlust üldplaneeringu kohase detailplaneeringu algatamisena ja ei ole vajalik algatada koostatava detailplaneeringu keskkonnamõju strateegilist hindamist, kuna planeeringuga ei kavandata tegevust, mis keskkonnamõju hindamise ja keskkonnajuhtimissüsteemi seaduse kohaselt on </w:t>
      </w:r>
      <w:r w:rsidRPr="00C97CE1">
        <w:rPr>
          <w:bCs/>
        </w:rPr>
        <w:lastRenderedPageBreak/>
        <w:t>olulise keskkonnamõjuga tegevus. Kavandatava tegevusega ja detailplaneeringu elluviimisega ei kaasne eeldatavalt vahetu või kaudne mõju, mis võib ületada mõjuala keskkonnataluvust, põhjustada keskkonnas pöördumatuid muutusi või seada ohtu inimese tervise ja heaolu, kultuuripärandi või vara.</w:t>
      </w:r>
    </w:p>
    <w:p w14:paraId="203F7C5C" w14:textId="77777777" w:rsidR="00683042" w:rsidRDefault="00683042" w:rsidP="0065743E">
      <w:pPr>
        <w:jc w:val="both"/>
      </w:pPr>
    </w:p>
    <w:p w14:paraId="59ADCF53" w14:textId="38A05920" w:rsidR="00047178" w:rsidRPr="00047178" w:rsidRDefault="00457B5A" w:rsidP="0065743E">
      <w:pPr>
        <w:jc w:val="both"/>
      </w:pPr>
      <w:r>
        <w:t>Tulenevalt eeltoodust ja võttes aluseks Eesti territooriumi haldusjaotuse seaduse § 14</w:t>
      </w:r>
      <w:r w:rsidR="00C26CAC">
        <w:rPr>
          <w:vertAlign w:val="superscript"/>
        </w:rPr>
        <w:t>1</w:t>
      </w:r>
      <w:r>
        <w:t xml:space="preserve"> lg 4</w:t>
      </w:r>
      <w:r w:rsidR="00C26CAC">
        <w:rPr>
          <w:vertAlign w:val="superscript"/>
        </w:rPr>
        <w:t>1</w:t>
      </w:r>
      <w:r>
        <w:t xml:space="preserve">, </w:t>
      </w:r>
      <w:r w:rsidRPr="0022320D">
        <w:t xml:space="preserve">planeerimisseaduse § 4 lg 1, § 124 lg 10, § 125 lg 2, § 127, § 128 </w:t>
      </w:r>
      <w:proofErr w:type="spellStart"/>
      <w:r w:rsidRPr="0022320D">
        <w:t>lg-d</w:t>
      </w:r>
      <w:proofErr w:type="spellEnd"/>
      <w:r w:rsidRPr="0022320D">
        <w:t xml:space="preserve"> 1 ja 5,</w:t>
      </w:r>
      <w:r w:rsidR="006214A4" w:rsidRPr="0022320D">
        <w:t xml:space="preserve"> § 140 lg 7,</w:t>
      </w:r>
      <w:r>
        <w:t xml:space="preserve"> keskkonnamõju hindamise ja </w:t>
      </w:r>
      <w:r w:rsidRPr="009F1B9E">
        <w:t>keskkonnajuhtimissüsteemi seaduse § 35,</w:t>
      </w:r>
      <w:r w:rsidR="00580D9C">
        <w:t xml:space="preserve"> </w:t>
      </w:r>
      <w:r w:rsidR="00580D9C" w:rsidRPr="00580D9C">
        <w:t>Pärsti Vallavolikogu 19.04.2006 määrusega nr</w:t>
      </w:r>
      <w:r w:rsidR="00580D9C">
        <w:t xml:space="preserve"> </w:t>
      </w:r>
      <w:r w:rsidR="00580D9C" w:rsidRPr="00580D9C">
        <w:t>13</w:t>
      </w:r>
      <w:r w:rsidR="009F1B9E" w:rsidRPr="009F1B9E">
        <w:t xml:space="preserve"> „Üldplaneeringu kehtestamine“ kehtestatud </w:t>
      </w:r>
      <w:r w:rsidR="00580D9C">
        <w:t xml:space="preserve">Pärsti </w:t>
      </w:r>
      <w:r w:rsidR="009F1B9E" w:rsidRPr="009F1B9E">
        <w:t>valla üldplaneeringu</w:t>
      </w:r>
      <w:r w:rsidR="0059757F" w:rsidRPr="009F1B9E">
        <w:t xml:space="preserve">, </w:t>
      </w:r>
      <w:r w:rsidR="00765B58" w:rsidRPr="009F1B9E">
        <w:t xml:space="preserve">Viljandi Vallavolikogu 28.02.2022 määruse nr 13 „Planeerimisseaduses sätestatud küsimuste lahendamise volitamine“ § 1 lg 1 </w:t>
      </w:r>
      <w:r w:rsidRPr="009F1B9E">
        <w:t>ning arvestades esitatud taotlust:</w:t>
      </w:r>
    </w:p>
    <w:p w14:paraId="1E4D4C67" w14:textId="77777777" w:rsidR="00D165E9" w:rsidRDefault="00D165E9" w:rsidP="0065743E">
      <w:pPr>
        <w:tabs>
          <w:tab w:val="left" w:pos="5400"/>
        </w:tabs>
        <w:jc w:val="both"/>
        <w:rPr>
          <w:bCs/>
        </w:rPr>
      </w:pPr>
    </w:p>
    <w:p w14:paraId="2B5ADC55" w14:textId="74B6644C" w:rsidR="008E6B52" w:rsidRPr="00AC5B98" w:rsidRDefault="00C83385" w:rsidP="0065743E">
      <w:pPr>
        <w:numPr>
          <w:ilvl w:val="0"/>
          <w:numId w:val="1"/>
        </w:numPr>
        <w:tabs>
          <w:tab w:val="left" w:pos="284"/>
        </w:tabs>
        <w:ind w:left="0" w:firstLine="0"/>
        <w:contextualSpacing/>
        <w:jc w:val="both"/>
      </w:pPr>
      <w:r w:rsidRPr="00AC5B98">
        <w:t xml:space="preserve">Algatada </w:t>
      </w:r>
      <w:r w:rsidR="002B36DA" w:rsidRPr="00AC5B98">
        <w:t xml:space="preserve">Vardi külas </w:t>
      </w:r>
      <w:proofErr w:type="spellStart"/>
      <w:r w:rsidR="002F716E" w:rsidRPr="00AC5B98">
        <w:t>Rahetsema</w:t>
      </w:r>
      <w:proofErr w:type="spellEnd"/>
      <w:r w:rsidR="0099697F" w:rsidRPr="00AC5B98">
        <w:t xml:space="preserve"> tee 14</w:t>
      </w:r>
      <w:r w:rsidR="00195BED" w:rsidRPr="00AC5B98">
        <w:t xml:space="preserve"> </w:t>
      </w:r>
      <w:r w:rsidR="002B36DA" w:rsidRPr="00AC5B98">
        <w:t xml:space="preserve">katastriüksusel (katastritunnus 62903:004:0480) </w:t>
      </w:r>
      <w:r w:rsidRPr="00AC5B98">
        <w:t xml:space="preserve">detailplaneeringu koostamine </w:t>
      </w:r>
      <w:r w:rsidR="003B1F18" w:rsidRPr="00AC5B98">
        <w:t xml:space="preserve">vastavalt lisatud asendiplaanile (lisa 1). </w:t>
      </w:r>
      <w:r w:rsidR="007A22E1" w:rsidRPr="00AC5B98">
        <w:t>Detailplaneeringu eesmärgiks on kinnistu jagamine kaheks elamumaa krundiks</w:t>
      </w:r>
      <w:r w:rsidR="001E779C" w:rsidRPr="00AC5B98">
        <w:t xml:space="preserve"> ja</w:t>
      </w:r>
      <w:r w:rsidR="002B36DA" w:rsidRPr="00AC5B98">
        <w:t xml:space="preserve"> </w:t>
      </w:r>
      <w:r w:rsidR="001E779C" w:rsidRPr="00AC5B98">
        <w:t>ehitusõigus</w:t>
      </w:r>
      <w:r w:rsidR="002B36DA" w:rsidRPr="00AC5B98">
        <w:t>e määramine</w:t>
      </w:r>
      <w:r w:rsidR="007A22E1" w:rsidRPr="00AC5B98">
        <w:t>. Detailplaneeringuala suurus on ligikaudu 0,29 ha.</w:t>
      </w:r>
    </w:p>
    <w:p w14:paraId="2718BDCE" w14:textId="77777777" w:rsidR="007A22E1" w:rsidRPr="00704452" w:rsidRDefault="007A22E1" w:rsidP="0065743E">
      <w:pPr>
        <w:tabs>
          <w:tab w:val="left" w:pos="284"/>
        </w:tabs>
        <w:contextualSpacing/>
        <w:jc w:val="both"/>
      </w:pPr>
    </w:p>
    <w:p w14:paraId="267913E4" w14:textId="5DAEFC31" w:rsidR="00C83385" w:rsidRPr="00704452" w:rsidRDefault="00E51F7F" w:rsidP="0065743E">
      <w:pPr>
        <w:numPr>
          <w:ilvl w:val="0"/>
          <w:numId w:val="1"/>
        </w:numPr>
        <w:tabs>
          <w:tab w:val="left" w:pos="284"/>
        </w:tabs>
        <w:ind w:left="0" w:firstLine="0"/>
        <w:contextualSpacing/>
        <w:jc w:val="both"/>
      </w:pPr>
      <w:r w:rsidRPr="00704452">
        <w:t>Anda detailplaneeringu koostamise</w:t>
      </w:r>
      <w:r w:rsidR="00A90B3A" w:rsidRPr="00704452">
        <w:t xml:space="preserve"> lähteseisukohad</w:t>
      </w:r>
      <w:r w:rsidR="005E4124">
        <w:t xml:space="preserve"> vastavalt </w:t>
      </w:r>
      <w:r w:rsidR="00067BA1">
        <w:t xml:space="preserve">käesoleva </w:t>
      </w:r>
      <w:r w:rsidR="005E4124">
        <w:t>korralduse</w:t>
      </w:r>
      <w:r w:rsidR="00A90B3A" w:rsidRPr="00704452">
        <w:t xml:space="preserve"> lisa</w:t>
      </w:r>
      <w:r w:rsidR="005E4124">
        <w:t>le</w:t>
      </w:r>
      <w:r w:rsidR="00466731">
        <w:t> </w:t>
      </w:r>
      <w:r w:rsidR="00A90B3A" w:rsidRPr="00704452">
        <w:t>2.</w:t>
      </w:r>
    </w:p>
    <w:p w14:paraId="5EAD920A" w14:textId="77777777" w:rsidR="00F03A95" w:rsidRDefault="00F03A95" w:rsidP="0065743E">
      <w:pPr>
        <w:pStyle w:val="Loendilik"/>
        <w:tabs>
          <w:tab w:val="left" w:pos="284"/>
        </w:tabs>
        <w:ind w:left="0"/>
        <w:jc w:val="both"/>
      </w:pPr>
    </w:p>
    <w:p w14:paraId="1FEAEDE2" w14:textId="75240E48" w:rsidR="004069CD" w:rsidRDefault="00C83385" w:rsidP="0065743E">
      <w:pPr>
        <w:pStyle w:val="Loendilik"/>
        <w:numPr>
          <w:ilvl w:val="0"/>
          <w:numId w:val="1"/>
        </w:numPr>
        <w:tabs>
          <w:tab w:val="left" w:pos="284"/>
        </w:tabs>
        <w:ind w:left="0" w:firstLine="0"/>
        <w:jc w:val="both"/>
      </w:pPr>
      <w:r w:rsidRPr="002F76F9">
        <w:t xml:space="preserve">Mitte algatada koostatava detailplaneeringu </w:t>
      </w:r>
      <w:r w:rsidR="00052705" w:rsidRPr="002F76F9">
        <w:t>keskkonnamõju strateegilist hindamist</w:t>
      </w:r>
      <w:r w:rsidR="00195BED">
        <w:t>.</w:t>
      </w:r>
    </w:p>
    <w:p w14:paraId="72AADCF1" w14:textId="77777777" w:rsidR="004069CD" w:rsidRDefault="004069CD" w:rsidP="0065743E">
      <w:pPr>
        <w:pStyle w:val="Loendilik"/>
        <w:tabs>
          <w:tab w:val="left" w:pos="284"/>
        </w:tabs>
        <w:ind w:left="0"/>
        <w:jc w:val="both"/>
      </w:pPr>
    </w:p>
    <w:p w14:paraId="75777C2D" w14:textId="09BEB9CC" w:rsidR="00C83385" w:rsidRDefault="00284A38" w:rsidP="0065743E">
      <w:pPr>
        <w:numPr>
          <w:ilvl w:val="0"/>
          <w:numId w:val="1"/>
        </w:numPr>
        <w:tabs>
          <w:tab w:val="left" w:pos="284"/>
        </w:tabs>
        <w:ind w:left="0" w:firstLine="0"/>
        <w:contextualSpacing/>
        <w:jc w:val="both"/>
      </w:pPr>
      <w:r>
        <w:t xml:space="preserve">Viljandi </w:t>
      </w:r>
      <w:r w:rsidR="00067BA1">
        <w:t>V</w:t>
      </w:r>
      <w:r>
        <w:t>allavalitsuse p</w:t>
      </w:r>
      <w:r w:rsidR="00C83385" w:rsidRPr="00C83385">
        <w:t>laneering</w:t>
      </w:r>
      <w:r w:rsidR="00580D9C">
        <w:t>ute peaspetsialistil</w:t>
      </w:r>
      <w:r w:rsidR="00C83385" w:rsidRPr="00C83385">
        <w:t xml:space="preserve"> korraldada planeeringu algatamise teate avaldamine</w:t>
      </w:r>
      <w:r w:rsidR="00256D70">
        <w:t xml:space="preserve"> vastavalt </w:t>
      </w:r>
      <w:r w:rsidR="00AC5B98">
        <w:t>p</w:t>
      </w:r>
      <w:r w:rsidR="00AC5B98" w:rsidRPr="00AC5B98">
        <w:t>laneerimisseaduse</w:t>
      </w:r>
      <w:r w:rsidR="00256D70">
        <w:t xml:space="preserve"> </w:t>
      </w:r>
      <w:r w:rsidR="008D257C" w:rsidRPr="008D257C">
        <w:t>§ 128 lg-tele 6-9</w:t>
      </w:r>
      <w:r w:rsidR="00256D70">
        <w:t>.</w:t>
      </w:r>
    </w:p>
    <w:p w14:paraId="03162ECB" w14:textId="77777777" w:rsidR="00256D70" w:rsidRPr="00C83385" w:rsidRDefault="00256D70" w:rsidP="0065743E">
      <w:pPr>
        <w:tabs>
          <w:tab w:val="left" w:pos="284"/>
        </w:tabs>
        <w:contextualSpacing/>
        <w:jc w:val="both"/>
      </w:pPr>
    </w:p>
    <w:p w14:paraId="72F3E3EB" w14:textId="77777777" w:rsidR="00C83385" w:rsidRPr="00C83385" w:rsidRDefault="00C83385" w:rsidP="0065743E">
      <w:pPr>
        <w:numPr>
          <w:ilvl w:val="0"/>
          <w:numId w:val="1"/>
        </w:numPr>
        <w:tabs>
          <w:tab w:val="left" w:pos="284"/>
        </w:tabs>
        <w:ind w:left="0" w:firstLine="0"/>
        <w:contextualSpacing/>
        <w:jc w:val="both"/>
      </w:pPr>
      <w:r w:rsidRPr="00C83385">
        <w:t>Korraldus jõustub teatavakstegemisest.</w:t>
      </w:r>
    </w:p>
    <w:p w14:paraId="4CB2DFF0" w14:textId="77777777" w:rsidR="00555964" w:rsidRDefault="00555964" w:rsidP="007568DD">
      <w:pPr>
        <w:jc w:val="both"/>
      </w:pPr>
    </w:p>
    <w:p w14:paraId="09758CA4" w14:textId="77777777" w:rsidR="007568DD" w:rsidRPr="00CE5BB4" w:rsidRDefault="007568DD" w:rsidP="007568DD">
      <w:pPr>
        <w:jc w:val="both"/>
      </w:pPr>
    </w:p>
    <w:p w14:paraId="63E65DDC" w14:textId="77777777" w:rsidR="0042330F" w:rsidRPr="0042330F" w:rsidRDefault="0042330F" w:rsidP="0042330F">
      <w:pPr>
        <w:tabs>
          <w:tab w:val="left" w:pos="5400"/>
        </w:tabs>
        <w:rPr>
          <w:bCs/>
        </w:rPr>
      </w:pPr>
      <w:r w:rsidRPr="0042330F">
        <w:rPr>
          <w:bCs/>
        </w:rPr>
        <w:t>(allkirjastatud digitaalselt)</w:t>
      </w:r>
    </w:p>
    <w:p w14:paraId="17ABBFEE" w14:textId="77777777" w:rsidR="0042330F" w:rsidRPr="0042330F" w:rsidRDefault="0042330F" w:rsidP="0042330F">
      <w:pPr>
        <w:tabs>
          <w:tab w:val="left" w:pos="5400"/>
        </w:tabs>
        <w:rPr>
          <w:bCs/>
        </w:rPr>
      </w:pPr>
      <w:r w:rsidRPr="0042330F">
        <w:rPr>
          <w:bCs/>
        </w:rPr>
        <w:t>Alar Karu</w:t>
      </w:r>
      <w:r w:rsidRPr="0042330F">
        <w:rPr>
          <w:bCs/>
        </w:rPr>
        <w:tab/>
        <w:t>(allkirjastatud digitaalselt)</w:t>
      </w:r>
    </w:p>
    <w:p w14:paraId="32EEBC5E" w14:textId="5B5104BE" w:rsidR="0042330F" w:rsidRPr="006E6DDC" w:rsidRDefault="0042330F" w:rsidP="0042330F">
      <w:pPr>
        <w:tabs>
          <w:tab w:val="left" w:pos="5400"/>
        </w:tabs>
        <w:rPr>
          <w:b/>
        </w:rPr>
      </w:pPr>
      <w:r w:rsidRPr="0042330F">
        <w:rPr>
          <w:bCs/>
        </w:rPr>
        <w:t>vallavanem</w:t>
      </w:r>
      <w:r w:rsidRPr="0042330F">
        <w:rPr>
          <w:bCs/>
        </w:rPr>
        <w:tab/>
      </w:r>
      <w:r w:rsidR="00580D9C">
        <w:rPr>
          <w:bCs/>
        </w:rPr>
        <w:t>Reet Pramann</w:t>
      </w:r>
    </w:p>
    <w:p w14:paraId="0BBD30C0" w14:textId="174652B2" w:rsidR="0042330F" w:rsidRPr="0042330F" w:rsidRDefault="00195BED" w:rsidP="0042330F">
      <w:pPr>
        <w:tabs>
          <w:tab w:val="left" w:pos="5400"/>
        </w:tabs>
        <w:rPr>
          <w:bCs/>
        </w:rPr>
      </w:pPr>
      <w:r>
        <w:rPr>
          <w:b/>
          <w:bCs/>
        </w:rPr>
        <w:tab/>
      </w:r>
      <w:r w:rsidR="0042330F" w:rsidRPr="0042330F">
        <w:rPr>
          <w:bCs/>
        </w:rPr>
        <w:t>vallasekretär</w:t>
      </w:r>
    </w:p>
    <w:sectPr w:rsidR="0042330F" w:rsidRPr="0042330F" w:rsidSect="0034335C">
      <w:headerReference w:type="default" r:id="rId10"/>
      <w:headerReference w:type="first" r:id="rId11"/>
      <w:pgSz w:w="11906" w:h="16838"/>
      <w:pgMar w:top="680" w:right="851" w:bottom="680"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1FE5" w14:textId="77777777" w:rsidR="002750B0" w:rsidRDefault="002750B0">
      <w:r>
        <w:separator/>
      </w:r>
    </w:p>
  </w:endnote>
  <w:endnote w:type="continuationSeparator" w:id="0">
    <w:p w14:paraId="5C37E932" w14:textId="77777777" w:rsidR="002750B0" w:rsidRDefault="0027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8AA4" w14:textId="77777777" w:rsidR="002750B0" w:rsidRDefault="002750B0">
      <w:r>
        <w:separator/>
      </w:r>
    </w:p>
  </w:footnote>
  <w:footnote w:type="continuationSeparator" w:id="0">
    <w:p w14:paraId="0FA763D9" w14:textId="77777777" w:rsidR="002750B0" w:rsidRDefault="00275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0172" w14:textId="77777777" w:rsidR="00600C27" w:rsidRPr="002D06D8" w:rsidRDefault="007674E0" w:rsidP="0034335C">
    <w:pPr>
      <w:rPr>
        <w:b/>
        <w:sz w:val="32"/>
        <w:szCs w:val="32"/>
      </w:rPr>
    </w:pPr>
    <w:r w:rsidRPr="002D06D8">
      <w:rPr>
        <w:b/>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178D" w14:textId="77777777" w:rsidR="00600C27" w:rsidRDefault="007674E0" w:rsidP="0034335C">
    <w:pPr>
      <w:spacing w:line="360" w:lineRule="auto"/>
      <w:jc w:val="center"/>
      <w:rPr>
        <w:b/>
      </w:rPr>
    </w:pPr>
    <w:r w:rsidRPr="00A24587">
      <w:rPr>
        <w:noProof/>
      </w:rPr>
      <w:drawing>
        <wp:inline distT="0" distB="0" distL="0" distR="0" wp14:anchorId="7B8ACC6D" wp14:editId="16D15E3F">
          <wp:extent cx="771525" cy="82867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73D451CA" w14:textId="6B226F2F" w:rsidR="00600C27" w:rsidRDefault="007674E0" w:rsidP="0034335C">
    <w:pPr>
      <w:jc w:val="center"/>
      <w:rPr>
        <w:sz w:val="36"/>
        <w:szCs w:val="36"/>
      </w:rPr>
    </w:pPr>
    <w:r w:rsidRPr="00B03D40">
      <w:rPr>
        <w:sz w:val="36"/>
        <w:szCs w:val="36"/>
      </w:rPr>
      <w:t>VILJANDI VALLA</w:t>
    </w:r>
    <w:r w:rsidR="006F69CA">
      <w:rPr>
        <w:sz w:val="36"/>
        <w:szCs w:val="36"/>
      </w:rPr>
      <w:t>V</w:t>
    </w:r>
    <w:r w:rsidR="003B21E7">
      <w:rPr>
        <w:sz w:val="36"/>
        <w:szCs w:val="36"/>
      </w:rPr>
      <w:t>ALITSUS</w:t>
    </w:r>
  </w:p>
  <w:p w14:paraId="33529CDB" w14:textId="03097574" w:rsidR="00600C27" w:rsidRPr="002D06D8" w:rsidRDefault="003B21E7" w:rsidP="0034335C">
    <w:pPr>
      <w:jc w:val="center"/>
      <w:rPr>
        <w:b/>
        <w:sz w:val="32"/>
        <w:szCs w:val="32"/>
      </w:rPr>
    </w:pPr>
    <w:r>
      <w:rPr>
        <w:b/>
        <w:sz w:val="32"/>
        <w:szCs w:val="32"/>
      </w:rPr>
      <w:t xml:space="preserve">K O R </w:t>
    </w:r>
    <w:proofErr w:type="spellStart"/>
    <w:r>
      <w:rPr>
        <w:b/>
        <w:sz w:val="32"/>
        <w:szCs w:val="32"/>
      </w:rPr>
      <w:t>R</w:t>
    </w:r>
    <w:proofErr w:type="spellEnd"/>
    <w:r>
      <w:rPr>
        <w:b/>
        <w:sz w:val="32"/>
        <w:szCs w:val="32"/>
      </w:rPr>
      <w:t xml:space="preserve"> A L D U </w:t>
    </w:r>
    <w:r w:rsidR="00651EEC">
      <w:rPr>
        <w:b/>
        <w:sz w:val="32"/>
        <w:szCs w:val="32"/>
      </w:rPr>
      <w:t>S</w:t>
    </w:r>
  </w:p>
  <w:p w14:paraId="03585BBF" w14:textId="77777777" w:rsidR="00600C27" w:rsidRDefault="00600C2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F77"/>
    <w:multiLevelType w:val="multilevel"/>
    <w:tmpl w:val="3D7C164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213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81492E"/>
    <w:multiLevelType w:val="multilevel"/>
    <w:tmpl w:val="61DE160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68B6B5A"/>
    <w:multiLevelType w:val="multilevel"/>
    <w:tmpl w:val="53EA975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CC2C10"/>
    <w:multiLevelType w:val="multilevel"/>
    <w:tmpl w:val="4D52C8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E27D2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696883"/>
    <w:multiLevelType w:val="multilevel"/>
    <w:tmpl w:val="4F945252"/>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90AFB"/>
    <w:multiLevelType w:val="multilevel"/>
    <w:tmpl w:val="D7568C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5F0879"/>
    <w:multiLevelType w:val="multilevel"/>
    <w:tmpl w:val="85EC1B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B6545"/>
    <w:multiLevelType w:val="multilevel"/>
    <w:tmpl w:val="B2F888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217FBB"/>
    <w:multiLevelType w:val="multilevel"/>
    <w:tmpl w:val="031EFA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5720F0"/>
    <w:multiLevelType w:val="multilevel"/>
    <w:tmpl w:val="9280E5C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D350FD"/>
    <w:multiLevelType w:val="hybridMultilevel"/>
    <w:tmpl w:val="D676023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3" w15:restartNumberingAfterBreak="0">
    <w:nsid w:val="4F3F5D9F"/>
    <w:multiLevelType w:val="multilevel"/>
    <w:tmpl w:val="BDA262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6B21F8"/>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A1B197B"/>
    <w:multiLevelType w:val="hybridMultilevel"/>
    <w:tmpl w:val="65109B9A"/>
    <w:lvl w:ilvl="0" w:tplc="343660AE">
      <w:numFmt w:val="bullet"/>
      <w:lvlText w:val=""/>
      <w:lvlJc w:val="left"/>
      <w:pPr>
        <w:ind w:left="720" w:hanging="360"/>
      </w:pPr>
      <w:rPr>
        <w:rFonts w:ascii="Symbol" w:eastAsia="Calibri" w:hAnsi="Symbol" w:cs="Calibri" w:hint="default"/>
        <w:sz w:val="22"/>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6"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9B35FD"/>
    <w:multiLevelType w:val="multilevel"/>
    <w:tmpl w:val="B14AEB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7945F5"/>
    <w:multiLevelType w:val="multilevel"/>
    <w:tmpl w:val="2F3C5C2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954C6F"/>
    <w:multiLevelType w:val="multilevel"/>
    <w:tmpl w:val="53EA975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8205509">
    <w:abstractNumId w:val="16"/>
  </w:num>
  <w:num w:numId="2" w16cid:durableId="1638484727">
    <w:abstractNumId w:val="12"/>
  </w:num>
  <w:num w:numId="3" w16cid:durableId="1438208651">
    <w:abstractNumId w:val="20"/>
  </w:num>
  <w:num w:numId="4" w16cid:durableId="848371730">
    <w:abstractNumId w:val="11"/>
  </w:num>
  <w:num w:numId="5" w16cid:durableId="1464999877">
    <w:abstractNumId w:val="2"/>
  </w:num>
  <w:num w:numId="6" w16cid:durableId="1697846334">
    <w:abstractNumId w:val="13"/>
  </w:num>
  <w:num w:numId="7" w16cid:durableId="1390109499">
    <w:abstractNumId w:val="4"/>
  </w:num>
  <w:num w:numId="8" w16cid:durableId="1635015427">
    <w:abstractNumId w:val="0"/>
  </w:num>
  <w:num w:numId="9" w16cid:durableId="1949656621">
    <w:abstractNumId w:val="8"/>
  </w:num>
  <w:num w:numId="10" w16cid:durableId="1096362257">
    <w:abstractNumId w:val="10"/>
  </w:num>
  <w:num w:numId="11" w16cid:durableId="685057818">
    <w:abstractNumId w:val="6"/>
  </w:num>
  <w:num w:numId="12" w16cid:durableId="128060832">
    <w:abstractNumId w:val="15"/>
  </w:num>
  <w:num w:numId="13" w16cid:durableId="1565143863">
    <w:abstractNumId w:val="1"/>
  </w:num>
  <w:num w:numId="14" w16cid:durableId="1340739578">
    <w:abstractNumId w:val="5"/>
  </w:num>
  <w:num w:numId="15" w16cid:durableId="1365205947">
    <w:abstractNumId w:val="14"/>
  </w:num>
  <w:num w:numId="16" w16cid:durableId="175510517">
    <w:abstractNumId w:val="3"/>
  </w:num>
  <w:num w:numId="17" w16cid:durableId="1888837295">
    <w:abstractNumId w:val="19"/>
  </w:num>
  <w:num w:numId="18" w16cid:durableId="955988633">
    <w:abstractNumId w:val="18"/>
  </w:num>
  <w:num w:numId="19" w16cid:durableId="998118531">
    <w:abstractNumId w:val="9"/>
  </w:num>
  <w:num w:numId="20" w16cid:durableId="530456332">
    <w:abstractNumId w:val="7"/>
  </w:num>
  <w:num w:numId="21" w16cid:durableId="8430848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E0"/>
    <w:rsid w:val="0000265D"/>
    <w:rsid w:val="00002BB0"/>
    <w:rsid w:val="00003884"/>
    <w:rsid w:val="000046DD"/>
    <w:rsid w:val="00004C90"/>
    <w:rsid w:val="00005FFB"/>
    <w:rsid w:val="00010058"/>
    <w:rsid w:val="0001071F"/>
    <w:rsid w:val="00011307"/>
    <w:rsid w:val="000113DA"/>
    <w:rsid w:val="000117DE"/>
    <w:rsid w:val="000130C1"/>
    <w:rsid w:val="000133F0"/>
    <w:rsid w:val="00016BD4"/>
    <w:rsid w:val="00020470"/>
    <w:rsid w:val="00021614"/>
    <w:rsid w:val="0002372E"/>
    <w:rsid w:val="00025A8E"/>
    <w:rsid w:val="00025AE3"/>
    <w:rsid w:val="00025CD8"/>
    <w:rsid w:val="000262FD"/>
    <w:rsid w:val="00032BC0"/>
    <w:rsid w:val="000339C5"/>
    <w:rsid w:val="000342A7"/>
    <w:rsid w:val="00037B94"/>
    <w:rsid w:val="00040F24"/>
    <w:rsid w:val="000451D1"/>
    <w:rsid w:val="00045B8D"/>
    <w:rsid w:val="00045F1A"/>
    <w:rsid w:val="00046DF7"/>
    <w:rsid w:val="00047178"/>
    <w:rsid w:val="00047914"/>
    <w:rsid w:val="00047ACE"/>
    <w:rsid w:val="00051374"/>
    <w:rsid w:val="000523FA"/>
    <w:rsid w:val="00052705"/>
    <w:rsid w:val="0005309C"/>
    <w:rsid w:val="00053346"/>
    <w:rsid w:val="00053BFD"/>
    <w:rsid w:val="00053F17"/>
    <w:rsid w:val="00054228"/>
    <w:rsid w:val="0005426B"/>
    <w:rsid w:val="00056AB3"/>
    <w:rsid w:val="000608F0"/>
    <w:rsid w:val="00064014"/>
    <w:rsid w:val="000645A4"/>
    <w:rsid w:val="000645E7"/>
    <w:rsid w:val="000646F9"/>
    <w:rsid w:val="0006798B"/>
    <w:rsid w:val="00067BA1"/>
    <w:rsid w:val="0007167B"/>
    <w:rsid w:val="00071C69"/>
    <w:rsid w:val="00071EA9"/>
    <w:rsid w:val="000741F6"/>
    <w:rsid w:val="000745D8"/>
    <w:rsid w:val="00074B73"/>
    <w:rsid w:val="00076C96"/>
    <w:rsid w:val="00077ED2"/>
    <w:rsid w:val="00080803"/>
    <w:rsid w:val="00082A6D"/>
    <w:rsid w:val="00083147"/>
    <w:rsid w:val="00083341"/>
    <w:rsid w:val="00084A88"/>
    <w:rsid w:val="00084D5C"/>
    <w:rsid w:val="00085327"/>
    <w:rsid w:val="00085A9E"/>
    <w:rsid w:val="00085B97"/>
    <w:rsid w:val="000948E8"/>
    <w:rsid w:val="00095516"/>
    <w:rsid w:val="0009591A"/>
    <w:rsid w:val="000977A4"/>
    <w:rsid w:val="000A03E5"/>
    <w:rsid w:val="000A22ED"/>
    <w:rsid w:val="000A30FF"/>
    <w:rsid w:val="000A3433"/>
    <w:rsid w:val="000A3C01"/>
    <w:rsid w:val="000A4666"/>
    <w:rsid w:val="000A7363"/>
    <w:rsid w:val="000B0B49"/>
    <w:rsid w:val="000B22BA"/>
    <w:rsid w:val="000B3009"/>
    <w:rsid w:val="000B37A8"/>
    <w:rsid w:val="000B652B"/>
    <w:rsid w:val="000C00AA"/>
    <w:rsid w:val="000C18A5"/>
    <w:rsid w:val="000C34DB"/>
    <w:rsid w:val="000C3903"/>
    <w:rsid w:val="000C3B7F"/>
    <w:rsid w:val="000C463B"/>
    <w:rsid w:val="000C57F7"/>
    <w:rsid w:val="000C6F86"/>
    <w:rsid w:val="000C7D6F"/>
    <w:rsid w:val="000D0199"/>
    <w:rsid w:val="000D0F24"/>
    <w:rsid w:val="000D11A0"/>
    <w:rsid w:val="000D278E"/>
    <w:rsid w:val="000D3F4E"/>
    <w:rsid w:val="000D413C"/>
    <w:rsid w:val="000D42CE"/>
    <w:rsid w:val="000D4C49"/>
    <w:rsid w:val="000D4DAE"/>
    <w:rsid w:val="000D5621"/>
    <w:rsid w:val="000D5E34"/>
    <w:rsid w:val="000D6317"/>
    <w:rsid w:val="000D6BBC"/>
    <w:rsid w:val="000E08F8"/>
    <w:rsid w:val="000E2BB6"/>
    <w:rsid w:val="000E3287"/>
    <w:rsid w:val="000E4682"/>
    <w:rsid w:val="000E633E"/>
    <w:rsid w:val="000E674A"/>
    <w:rsid w:val="000F0530"/>
    <w:rsid w:val="000F1BF2"/>
    <w:rsid w:val="000F2E89"/>
    <w:rsid w:val="000F3C73"/>
    <w:rsid w:val="000F3F5D"/>
    <w:rsid w:val="000F440A"/>
    <w:rsid w:val="000F4E8C"/>
    <w:rsid w:val="000F53C9"/>
    <w:rsid w:val="000F60C7"/>
    <w:rsid w:val="000F6349"/>
    <w:rsid w:val="000F64F2"/>
    <w:rsid w:val="00100AEF"/>
    <w:rsid w:val="00100BC8"/>
    <w:rsid w:val="00100F5A"/>
    <w:rsid w:val="0010192F"/>
    <w:rsid w:val="00102712"/>
    <w:rsid w:val="00103C02"/>
    <w:rsid w:val="00105418"/>
    <w:rsid w:val="00105EFA"/>
    <w:rsid w:val="00106291"/>
    <w:rsid w:val="00107170"/>
    <w:rsid w:val="00115493"/>
    <w:rsid w:val="001175FA"/>
    <w:rsid w:val="00121327"/>
    <w:rsid w:val="001218CF"/>
    <w:rsid w:val="00121937"/>
    <w:rsid w:val="00122D8E"/>
    <w:rsid w:val="001230E8"/>
    <w:rsid w:val="00123354"/>
    <w:rsid w:val="00123FD8"/>
    <w:rsid w:val="00125516"/>
    <w:rsid w:val="00130C8C"/>
    <w:rsid w:val="00131C67"/>
    <w:rsid w:val="00131D19"/>
    <w:rsid w:val="0013766E"/>
    <w:rsid w:val="00137811"/>
    <w:rsid w:val="00140822"/>
    <w:rsid w:val="001425D4"/>
    <w:rsid w:val="001425DD"/>
    <w:rsid w:val="0014422A"/>
    <w:rsid w:val="00144433"/>
    <w:rsid w:val="001444E4"/>
    <w:rsid w:val="00145092"/>
    <w:rsid w:val="001454AA"/>
    <w:rsid w:val="00145633"/>
    <w:rsid w:val="00146924"/>
    <w:rsid w:val="001510DD"/>
    <w:rsid w:val="00153D0E"/>
    <w:rsid w:val="0015465F"/>
    <w:rsid w:val="00154A8C"/>
    <w:rsid w:val="00154EE9"/>
    <w:rsid w:val="00155176"/>
    <w:rsid w:val="00155B1A"/>
    <w:rsid w:val="0015624F"/>
    <w:rsid w:val="00156440"/>
    <w:rsid w:val="00161F9A"/>
    <w:rsid w:val="00163272"/>
    <w:rsid w:val="00167A74"/>
    <w:rsid w:val="00167D20"/>
    <w:rsid w:val="00167EF0"/>
    <w:rsid w:val="00170607"/>
    <w:rsid w:val="00171463"/>
    <w:rsid w:val="00171F41"/>
    <w:rsid w:val="0017234B"/>
    <w:rsid w:val="00173956"/>
    <w:rsid w:val="001746A9"/>
    <w:rsid w:val="001752EF"/>
    <w:rsid w:val="00175A75"/>
    <w:rsid w:val="00175DEA"/>
    <w:rsid w:val="001775D7"/>
    <w:rsid w:val="00181A5E"/>
    <w:rsid w:val="00183D4F"/>
    <w:rsid w:val="00183EB7"/>
    <w:rsid w:val="00185B43"/>
    <w:rsid w:val="00186251"/>
    <w:rsid w:val="001866E6"/>
    <w:rsid w:val="00190E03"/>
    <w:rsid w:val="00195BED"/>
    <w:rsid w:val="001A00DD"/>
    <w:rsid w:val="001A0EE9"/>
    <w:rsid w:val="001A0F29"/>
    <w:rsid w:val="001A1311"/>
    <w:rsid w:val="001A2583"/>
    <w:rsid w:val="001A25EA"/>
    <w:rsid w:val="001A2832"/>
    <w:rsid w:val="001A32C5"/>
    <w:rsid w:val="001A480F"/>
    <w:rsid w:val="001A53A2"/>
    <w:rsid w:val="001A7901"/>
    <w:rsid w:val="001B0838"/>
    <w:rsid w:val="001B0EB0"/>
    <w:rsid w:val="001B1193"/>
    <w:rsid w:val="001B27AD"/>
    <w:rsid w:val="001B2C22"/>
    <w:rsid w:val="001B487B"/>
    <w:rsid w:val="001B4898"/>
    <w:rsid w:val="001B59D1"/>
    <w:rsid w:val="001C12C9"/>
    <w:rsid w:val="001C2B0E"/>
    <w:rsid w:val="001C4024"/>
    <w:rsid w:val="001C40C2"/>
    <w:rsid w:val="001C56D4"/>
    <w:rsid w:val="001D21CB"/>
    <w:rsid w:val="001D21F9"/>
    <w:rsid w:val="001D3232"/>
    <w:rsid w:val="001D47A9"/>
    <w:rsid w:val="001D4D6F"/>
    <w:rsid w:val="001D6198"/>
    <w:rsid w:val="001D63BA"/>
    <w:rsid w:val="001D71F2"/>
    <w:rsid w:val="001E0F2B"/>
    <w:rsid w:val="001E1DE9"/>
    <w:rsid w:val="001E6465"/>
    <w:rsid w:val="001E779C"/>
    <w:rsid w:val="001E7953"/>
    <w:rsid w:val="001F0409"/>
    <w:rsid w:val="001F142E"/>
    <w:rsid w:val="001F1F3D"/>
    <w:rsid w:val="001F2254"/>
    <w:rsid w:val="001F2709"/>
    <w:rsid w:val="001F3A7F"/>
    <w:rsid w:val="001F3B89"/>
    <w:rsid w:val="001F4DF2"/>
    <w:rsid w:val="002023E8"/>
    <w:rsid w:val="00202672"/>
    <w:rsid w:val="0020558C"/>
    <w:rsid w:val="00207254"/>
    <w:rsid w:val="00207BD2"/>
    <w:rsid w:val="0021059D"/>
    <w:rsid w:val="002125A9"/>
    <w:rsid w:val="00214919"/>
    <w:rsid w:val="00217FB8"/>
    <w:rsid w:val="00220230"/>
    <w:rsid w:val="00220B18"/>
    <w:rsid w:val="0022320D"/>
    <w:rsid w:val="0022396E"/>
    <w:rsid w:val="00224802"/>
    <w:rsid w:val="00225705"/>
    <w:rsid w:val="002259D9"/>
    <w:rsid w:val="002308AA"/>
    <w:rsid w:val="00231392"/>
    <w:rsid w:val="00233069"/>
    <w:rsid w:val="00237720"/>
    <w:rsid w:val="00241656"/>
    <w:rsid w:val="00243113"/>
    <w:rsid w:val="002433F2"/>
    <w:rsid w:val="00243EC4"/>
    <w:rsid w:val="00244966"/>
    <w:rsid w:val="00244A3F"/>
    <w:rsid w:val="002469F9"/>
    <w:rsid w:val="00246E86"/>
    <w:rsid w:val="002473D7"/>
    <w:rsid w:val="00247CB7"/>
    <w:rsid w:val="00252A44"/>
    <w:rsid w:val="00252F2C"/>
    <w:rsid w:val="0025338E"/>
    <w:rsid w:val="00256D70"/>
    <w:rsid w:val="002607F0"/>
    <w:rsid w:val="00262F60"/>
    <w:rsid w:val="0026326D"/>
    <w:rsid w:val="0026433B"/>
    <w:rsid w:val="00264D21"/>
    <w:rsid w:val="00265A72"/>
    <w:rsid w:val="00267E9F"/>
    <w:rsid w:val="00271960"/>
    <w:rsid w:val="00273186"/>
    <w:rsid w:val="00273E3D"/>
    <w:rsid w:val="002750B0"/>
    <w:rsid w:val="002758CB"/>
    <w:rsid w:val="002768C1"/>
    <w:rsid w:val="002771D7"/>
    <w:rsid w:val="0028032E"/>
    <w:rsid w:val="00281979"/>
    <w:rsid w:val="00281AFD"/>
    <w:rsid w:val="00284A38"/>
    <w:rsid w:val="00286FC4"/>
    <w:rsid w:val="0029004C"/>
    <w:rsid w:val="0029028C"/>
    <w:rsid w:val="00290F78"/>
    <w:rsid w:val="0029141D"/>
    <w:rsid w:val="002917A0"/>
    <w:rsid w:val="00292CD9"/>
    <w:rsid w:val="00292DBB"/>
    <w:rsid w:val="00294371"/>
    <w:rsid w:val="00294567"/>
    <w:rsid w:val="002A3210"/>
    <w:rsid w:val="002A3D12"/>
    <w:rsid w:val="002A4BDB"/>
    <w:rsid w:val="002A4F90"/>
    <w:rsid w:val="002A59CD"/>
    <w:rsid w:val="002A5E31"/>
    <w:rsid w:val="002A626C"/>
    <w:rsid w:val="002A7255"/>
    <w:rsid w:val="002A7342"/>
    <w:rsid w:val="002A7D4E"/>
    <w:rsid w:val="002B0173"/>
    <w:rsid w:val="002B11B7"/>
    <w:rsid w:val="002B1869"/>
    <w:rsid w:val="002B1C4A"/>
    <w:rsid w:val="002B27C5"/>
    <w:rsid w:val="002B2BB5"/>
    <w:rsid w:val="002B31D7"/>
    <w:rsid w:val="002B36DA"/>
    <w:rsid w:val="002B3FA1"/>
    <w:rsid w:val="002B4E6B"/>
    <w:rsid w:val="002B7238"/>
    <w:rsid w:val="002B7886"/>
    <w:rsid w:val="002C023E"/>
    <w:rsid w:val="002C1157"/>
    <w:rsid w:val="002C1881"/>
    <w:rsid w:val="002C19AB"/>
    <w:rsid w:val="002C1F5D"/>
    <w:rsid w:val="002C27DC"/>
    <w:rsid w:val="002C3B13"/>
    <w:rsid w:val="002C410C"/>
    <w:rsid w:val="002C4E9B"/>
    <w:rsid w:val="002C7E08"/>
    <w:rsid w:val="002D00C1"/>
    <w:rsid w:val="002D049E"/>
    <w:rsid w:val="002D095B"/>
    <w:rsid w:val="002D393D"/>
    <w:rsid w:val="002D3CAA"/>
    <w:rsid w:val="002D59F8"/>
    <w:rsid w:val="002E025F"/>
    <w:rsid w:val="002E0C92"/>
    <w:rsid w:val="002E0CB1"/>
    <w:rsid w:val="002E0F3D"/>
    <w:rsid w:val="002E1CD2"/>
    <w:rsid w:val="002E2D7A"/>
    <w:rsid w:val="002E332D"/>
    <w:rsid w:val="002E38C9"/>
    <w:rsid w:val="002E5D74"/>
    <w:rsid w:val="002E63A9"/>
    <w:rsid w:val="002E7418"/>
    <w:rsid w:val="002F1AB1"/>
    <w:rsid w:val="002F5570"/>
    <w:rsid w:val="002F5586"/>
    <w:rsid w:val="002F61C2"/>
    <w:rsid w:val="002F6C9A"/>
    <w:rsid w:val="002F716E"/>
    <w:rsid w:val="002F76F9"/>
    <w:rsid w:val="0030324A"/>
    <w:rsid w:val="00303F18"/>
    <w:rsid w:val="0030614F"/>
    <w:rsid w:val="003068AE"/>
    <w:rsid w:val="00310EA9"/>
    <w:rsid w:val="0031201C"/>
    <w:rsid w:val="00313A56"/>
    <w:rsid w:val="00314039"/>
    <w:rsid w:val="003141F2"/>
    <w:rsid w:val="003147F5"/>
    <w:rsid w:val="00322991"/>
    <w:rsid w:val="00325BFC"/>
    <w:rsid w:val="00326A39"/>
    <w:rsid w:val="00330CC8"/>
    <w:rsid w:val="00331E29"/>
    <w:rsid w:val="003330EB"/>
    <w:rsid w:val="0033475E"/>
    <w:rsid w:val="003367FB"/>
    <w:rsid w:val="00336F14"/>
    <w:rsid w:val="003378B6"/>
    <w:rsid w:val="0034012F"/>
    <w:rsid w:val="0034068D"/>
    <w:rsid w:val="00341100"/>
    <w:rsid w:val="00341426"/>
    <w:rsid w:val="00343247"/>
    <w:rsid w:val="00343899"/>
    <w:rsid w:val="00343B8F"/>
    <w:rsid w:val="0034427B"/>
    <w:rsid w:val="00351FAB"/>
    <w:rsid w:val="00353489"/>
    <w:rsid w:val="00353516"/>
    <w:rsid w:val="00353DAB"/>
    <w:rsid w:val="00353DCB"/>
    <w:rsid w:val="0035418F"/>
    <w:rsid w:val="00355078"/>
    <w:rsid w:val="0035555C"/>
    <w:rsid w:val="00355A8C"/>
    <w:rsid w:val="00355BAA"/>
    <w:rsid w:val="0036094A"/>
    <w:rsid w:val="00362E5E"/>
    <w:rsid w:val="003641E6"/>
    <w:rsid w:val="00367FCB"/>
    <w:rsid w:val="0037325C"/>
    <w:rsid w:val="003753C0"/>
    <w:rsid w:val="00375785"/>
    <w:rsid w:val="00376CB2"/>
    <w:rsid w:val="0037792F"/>
    <w:rsid w:val="00380187"/>
    <w:rsid w:val="00381F06"/>
    <w:rsid w:val="0038234A"/>
    <w:rsid w:val="00383B1F"/>
    <w:rsid w:val="00383BB6"/>
    <w:rsid w:val="00385AF1"/>
    <w:rsid w:val="0038759F"/>
    <w:rsid w:val="00387B16"/>
    <w:rsid w:val="00390310"/>
    <w:rsid w:val="00390835"/>
    <w:rsid w:val="00390AF3"/>
    <w:rsid w:val="0039123F"/>
    <w:rsid w:val="003914BF"/>
    <w:rsid w:val="00393721"/>
    <w:rsid w:val="00393CEA"/>
    <w:rsid w:val="0039400D"/>
    <w:rsid w:val="00394FC7"/>
    <w:rsid w:val="0039531F"/>
    <w:rsid w:val="00396921"/>
    <w:rsid w:val="003A2B23"/>
    <w:rsid w:val="003A3534"/>
    <w:rsid w:val="003A4923"/>
    <w:rsid w:val="003A4A45"/>
    <w:rsid w:val="003A4EAB"/>
    <w:rsid w:val="003A6416"/>
    <w:rsid w:val="003A74EF"/>
    <w:rsid w:val="003A7A81"/>
    <w:rsid w:val="003B0AD6"/>
    <w:rsid w:val="003B1F18"/>
    <w:rsid w:val="003B21E7"/>
    <w:rsid w:val="003B4A63"/>
    <w:rsid w:val="003B715E"/>
    <w:rsid w:val="003C0A0E"/>
    <w:rsid w:val="003C19E2"/>
    <w:rsid w:val="003C496F"/>
    <w:rsid w:val="003C4EEF"/>
    <w:rsid w:val="003C58D8"/>
    <w:rsid w:val="003C7CA6"/>
    <w:rsid w:val="003D079D"/>
    <w:rsid w:val="003D217A"/>
    <w:rsid w:val="003D3B50"/>
    <w:rsid w:val="003D3D84"/>
    <w:rsid w:val="003D4D56"/>
    <w:rsid w:val="003D7452"/>
    <w:rsid w:val="003D78E1"/>
    <w:rsid w:val="003D7971"/>
    <w:rsid w:val="003D7A2E"/>
    <w:rsid w:val="003E02B6"/>
    <w:rsid w:val="003E1676"/>
    <w:rsid w:val="003E2342"/>
    <w:rsid w:val="003E2CD1"/>
    <w:rsid w:val="003E3A67"/>
    <w:rsid w:val="003E55E4"/>
    <w:rsid w:val="003E723B"/>
    <w:rsid w:val="003E7376"/>
    <w:rsid w:val="003E796F"/>
    <w:rsid w:val="003F17A3"/>
    <w:rsid w:val="003F2A96"/>
    <w:rsid w:val="003F31E8"/>
    <w:rsid w:val="003F3D03"/>
    <w:rsid w:val="003F61F0"/>
    <w:rsid w:val="003F6D5D"/>
    <w:rsid w:val="00403A43"/>
    <w:rsid w:val="004042F0"/>
    <w:rsid w:val="00404700"/>
    <w:rsid w:val="00405A5B"/>
    <w:rsid w:val="00406626"/>
    <w:rsid w:val="004069CD"/>
    <w:rsid w:val="00407A63"/>
    <w:rsid w:val="00407F5A"/>
    <w:rsid w:val="00411EB6"/>
    <w:rsid w:val="00413DFA"/>
    <w:rsid w:val="00417456"/>
    <w:rsid w:val="00421092"/>
    <w:rsid w:val="0042119C"/>
    <w:rsid w:val="00422DDA"/>
    <w:rsid w:val="00422F20"/>
    <w:rsid w:val="004231C9"/>
    <w:rsid w:val="0042330F"/>
    <w:rsid w:val="004233CB"/>
    <w:rsid w:val="0042553F"/>
    <w:rsid w:val="00425C38"/>
    <w:rsid w:val="00426AEA"/>
    <w:rsid w:val="00431C86"/>
    <w:rsid w:val="00431F26"/>
    <w:rsid w:val="00437654"/>
    <w:rsid w:val="00437B1B"/>
    <w:rsid w:val="00440529"/>
    <w:rsid w:val="00440FBD"/>
    <w:rsid w:val="004412C0"/>
    <w:rsid w:val="0044255B"/>
    <w:rsid w:val="004427F0"/>
    <w:rsid w:val="00442E63"/>
    <w:rsid w:val="00443C41"/>
    <w:rsid w:val="0044430A"/>
    <w:rsid w:val="004469FD"/>
    <w:rsid w:val="004508A4"/>
    <w:rsid w:val="00450A4B"/>
    <w:rsid w:val="00451700"/>
    <w:rsid w:val="004563E5"/>
    <w:rsid w:val="004568CA"/>
    <w:rsid w:val="00457B5A"/>
    <w:rsid w:val="00460EE2"/>
    <w:rsid w:val="00461A0A"/>
    <w:rsid w:val="00461E12"/>
    <w:rsid w:val="00462080"/>
    <w:rsid w:val="00463C42"/>
    <w:rsid w:val="004654E7"/>
    <w:rsid w:val="00465F6F"/>
    <w:rsid w:val="00466731"/>
    <w:rsid w:val="0046706A"/>
    <w:rsid w:val="004703A3"/>
    <w:rsid w:val="00472642"/>
    <w:rsid w:val="00473D9B"/>
    <w:rsid w:val="004756C3"/>
    <w:rsid w:val="004775F9"/>
    <w:rsid w:val="00477DB3"/>
    <w:rsid w:val="004805FD"/>
    <w:rsid w:val="00481FBF"/>
    <w:rsid w:val="00486B5B"/>
    <w:rsid w:val="00486E6F"/>
    <w:rsid w:val="004871F0"/>
    <w:rsid w:val="00487768"/>
    <w:rsid w:val="00490E49"/>
    <w:rsid w:val="00490EE4"/>
    <w:rsid w:val="00492F1F"/>
    <w:rsid w:val="00495AAB"/>
    <w:rsid w:val="00497932"/>
    <w:rsid w:val="004A0A89"/>
    <w:rsid w:val="004A0DD4"/>
    <w:rsid w:val="004A23B9"/>
    <w:rsid w:val="004A3D63"/>
    <w:rsid w:val="004A59D7"/>
    <w:rsid w:val="004A6274"/>
    <w:rsid w:val="004B2B7A"/>
    <w:rsid w:val="004B3B12"/>
    <w:rsid w:val="004B4E3D"/>
    <w:rsid w:val="004B5941"/>
    <w:rsid w:val="004B5D51"/>
    <w:rsid w:val="004B61E2"/>
    <w:rsid w:val="004B65B1"/>
    <w:rsid w:val="004B69B8"/>
    <w:rsid w:val="004C24A6"/>
    <w:rsid w:val="004C2A6B"/>
    <w:rsid w:val="004C2CF3"/>
    <w:rsid w:val="004C3DCF"/>
    <w:rsid w:val="004C6EA3"/>
    <w:rsid w:val="004C6F61"/>
    <w:rsid w:val="004C7329"/>
    <w:rsid w:val="004C74CB"/>
    <w:rsid w:val="004C7585"/>
    <w:rsid w:val="004D08D8"/>
    <w:rsid w:val="004D0DFC"/>
    <w:rsid w:val="004D37B7"/>
    <w:rsid w:val="004D56BE"/>
    <w:rsid w:val="004D6339"/>
    <w:rsid w:val="004E1614"/>
    <w:rsid w:val="004E1D49"/>
    <w:rsid w:val="004E2EAA"/>
    <w:rsid w:val="004E3683"/>
    <w:rsid w:val="004E3C3D"/>
    <w:rsid w:val="004E574E"/>
    <w:rsid w:val="004E5789"/>
    <w:rsid w:val="004E6262"/>
    <w:rsid w:val="004F1295"/>
    <w:rsid w:val="004F2165"/>
    <w:rsid w:val="004F405C"/>
    <w:rsid w:val="004F53F1"/>
    <w:rsid w:val="004F5D5A"/>
    <w:rsid w:val="004F5EFF"/>
    <w:rsid w:val="004F63DA"/>
    <w:rsid w:val="005008D6"/>
    <w:rsid w:val="00501047"/>
    <w:rsid w:val="005052EE"/>
    <w:rsid w:val="00505581"/>
    <w:rsid w:val="00507843"/>
    <w:rsid w:val="00513E0F"/>
    <w:rsid w:val="005143D5"/>
    <w:rsid w:val="0051445C"/>
    <w:rsid w:val="00517534"/>
    <w:rsid w:val="00517EC6"/>
    <w:rsid w:val="00520123"/>
    <w:rsid w:val="0052154C"/>
    <w:rsid w:val="005229B0"/>
    <w:rsid w:val="00523549"/>
    <w:rsid w:val="005243DD"/>
    <w:rsid w:val="0052447A"/>
    <w:rsid w:val="00524AD2"/>
    <w:rsid w:val="00524C36"/>
    <w:rsid w:val="00524E04"/>
    <w:rsid w:val="00525A23"/>
    <w:rsid w:val="00525BFF"/>
    <w:rsid w:val="00526286"/>
    <w:rsid w:val="00526B14"/>
    <w:rsid w:val="00532DAA"/>
    <w:rsid w:val="00533D02"/>
    <w:rsid w:val="00540889"/>
    <w:rsid w:val="0054252E"/>
    <w:rsid w:val="0054353E"/>
    <w:rsid w:val="005450F4"/>
    <w:rsid w:val="005533D5"/>
    <w:rsid w:val="00553851"/>
    <w:rsid w:val="0055427B"/>
    <w:rsid w:val="0055538B"/>
    <w:rsid w:val="00555964"/>
    <w:rsid w:val="00556F27"/>
    <w:rsid w:val="005573D8"/>
    <w:rsid w:val="00562F23"/>
    <w:rsid w:val="00565EC7"/>
    <w:rsid w:val="0056725C"/>
    <w:rsid w:val="005679D0"/>
    <w:rsid w:val="00570F08"/>
    <w:rsid w:val="00571479"/>
    <w:rsid w:val="005735D1"/>
    <w:rsid w:val="0057395C"/>
    <w:rsid w:val="00573B59"/>
    <w:rsid w:val="00575724"/>
    <w:rsid w:val="005762CA"/>
    <w:rsid w:val="00580D9C"/>
    <w:rsid w:val="00581599"/>
    <w:rsid w:val="00583365"/>
    <w:rsid w:val="005833B0"/>
    <w:rsid w:val="00583954"/>
    <w:rsid w:val="00586480"/>
    <w:rsid w:val="00586573"/>
    <w:rsid w:val="005868FC"/>
    <w:rsid w:val="00590072"/>
    <w:rsid w:val="00590F00"/>
    <w:rsid w:val="005923F2"/>
    <w:rsid w:val="005936B4"/>
    <w:rsid w:val="005946C3"/>
    <w:rsid w:val="00595466"/>
    <w:rsid w:val="0059757F"/>
    <w:rsid w:val="00597D3D"/>
    <w:rsid w:val="005A12A2"/>
    <w:rsid w:val="005A1AD8"/>
    <w:rsid w:val="005A25B5"/>
    <w:rsid w:val="005A3ABD"/>
    <w:rsid w:val="005A3E68"/>
    <w:rsid w:val="005A42A4"/>
    <w:rsid w:val="005A490D"/>
    <w:rsid w:val="005A6734"/>
    <w:rsid w:val="005B19EA"/>
    <w:rsid w:val="005B2894"/>
    <w:rsid w:val="005B4F76"/>
    <w:rsid w:val="005B578F"/>
    <w:rsid w:val="005C0054"/>
    <w:rsid w:val="005C0453"/>
    <w:rsid w:val="005C099B"/>
    <w:rsid w:val="005C2076"/>
    <w:rsid w:val="005C217C"/>
    <w:rsid w:val="005C2220"/>
    <w:rsid w:val="005C282E"/>
    <w:rsid w:val="005C295B"/>
    <w:rsid w:val="005C4D18"/>
    <w:rsid w:val="005C5326"/>
    <w:rsid w:val="005C5464"/>
    <w:rsid w:val="005C5653"/>
    <w:rsid w:val="005C72A1"/>
    <w:rsid w:val="005D5265"/>
    <w:rsid w:val="005E0E89"/>
    <w:rsid w:val="005E3750"/>
    <w:rsid w:val="005E4124"/>
    <w:rsid w:val="005E43AE"/>
    <w:rsid w:val="005E5212"/>
    <w:rsid w:val="005E7BD2"/>
    <w:rsid w:val="005F0E53"/>
    <w:rsid w:val="005F3090"/>
    <w:rsid w:val="005F3E50"/>
    <w:rsid w:val="005F4677"/>
    <w:rsid w:val="005F744F"/>
    <w:rsid w:val="00600C27"/>
    <w:rsid w:val="00602E9A"/>
    <w:rsid w:val="006049DB"/>
    <w:rsid w:val="00605EF8"/>
    <w:rsid w:val="00612AD6"/>
    <w:rsid w:val="00614CF5"/>
    <w:rsid w:val="00615193"/>
    <w:rsid w:val="006171AE"/>
    <w:rsid w:val="0062020B"/>
    <w:rsid w:val="006214A4"/>
    <w:rsid w:val="00621867"/>
    <w:rsid w:val="006221AF"/>
    <w:rsid w:val="00624609"/>
    <w:rsid w:val="00625968"/>
    <w:rsid w:val="00626C7C"/>
    <w:rsid w:val="006321B8"/>
    <w:rsid w:val="00632483"/>
    <w:rsid w:val="00634816"/>
    <w:rsid w:val="006362D4"/>
    <w:rsid w:val="00637D9F"/>
    <w:rsid w:val="00640D5B"/>
    <w:rsid w:val="00642572"/>
    <w:rsid w:val="0064482D"/>
    <w:rsid w:val="006459DD"/>
    <w:rsid w:val="00645C8F"/>
    <w:rsid w:val="00645F4F"/>
    <w:rsid w:val="00647D64"/>
    <w:rsid w:val="00647EA4"/>
    <w:rsid w:val="0065101B"/>
    <w:rsid w:val="00651AD4"/>
    <w:rsid w:val="00651EEC"/>
    <w:rsid w:val="006540E3"/>
    <w:rsid w:val="00655AB6"/>
    <w:rsid w:val="0065713B"/>
    <w:rsid w:val="0065743E"/>
    <w:rsid w:val="00657DF8"/>
    <w:rsid w:val="006610E3"/>
    <w:rsid w:val="00663D03"/>
    <w:rsid w:val="00667236"/>
    <w:rsid w:val="006677DA"/>
    <w:rsid w:val="00667CED"/>
    <w:rsid w:val="00672A2A"/>
    <w:rsid w:val="006739C4"/>
    <w:rsid w:val="00673B3B"/>
    <w:rsid w:val="006740FD"/>
    <w:rsid w:val="00680574"/>
    <w:rsid w:val="00680D30"/>
    <w:rsid w:val="00681127"/>
    <w:rsid w:val="00682DCC"/>
    <w:rsid w:val="00683042"/>
    <w:rsid w:val="00683B12"/>
    <w:rsid w:val="00684454"/>
    <w:rsid w:val="0068479D"/>
    <w:rsid w:val="006869DA"/>
    <w:rsid w:val="00686E76"/>
    <w:rsid w:val="00686F05"/>
    <w:rsid w:val="00690588"/>
    <w:rsid w:val="00692A6D"/>
    <w:rsid w:val="00694887"/>
    <w:rsid w:val="00694C8B"/>
    <w:rsid w:val="00694E97"/>
    <w:rsid w:val="006A0EDE"/>
    <w:rsid w:val="006A0FA1"/>
    <w:rsid w:val="006A1842"/>
    <w:rsid w:val="006A2FE2"/>
    <w:rsid w:val="006A3A7D"/>
    <w:rsid w:val="006A465B"/>
    <w:rsid w:val="006A605D"/>
    <w:rsid w:val="006A63B1"/>
    <w:rsid w:val="006A7D75"/>
    <w:rsid w:val="006B2ED4"/>
    <w:rsid w:val="006B4F4C"/>
    <w:rsid w:val="006C0257"/>
    <w:rsid w:val="006C056B"/>
    <w:rsid w:val="006C122B"/>
    <w:rsid w:val="006C1F0E"/>
    <w:rsid w:val="006C26AB"/>
    <w:rsid w:val="006C34C3"/>
    <w:rsid w:val="006C41C1"/>
    <w:rsid w:val="006C45D2"/>
    <w:rsid w:val="006C5F8D"/>
    <w:rsid w:val="006C6924"/>
    <w:rsid w:val="006D1871"/>
    <w:rsid w:val="006D1D60"/>
    <w:rsid w:val="006D3957"/>
    <w:rsid w:val="006D3CF0"/>
    <w:rsid w:val="006D69FC"/>
    <w:rsid w:val="006D78DE"/>
    <w:rsid w:val="006E012F"/>
    <w:rsid w:val="006E05C4"/>
    <w:rsid w:val="006E16FF"/>
    <w:rsid w:val="006E35C0"/>
    <w:rsid w:val="006E3E1D"/>
    <w:rsid w:val="006E400E"/>
    <w:rsid w:val="006E41CB"/>
    <w:rsid w:val="006E4B10"/>
    <w:rsid w:val="006E562C"/>
    <w:rsid w:val="006E5D2A"/>
    <w:rsid w:val="006E6DDC"/>
    <w:rsid w:val="006E7EA9"/>
    <w:rsid w:val="006F06F5"/>
    <w:rsid w:val="006F0AEB"/>
    <w:rsid w:val="006F10D5"/>
    <w:rsid w:val="006F3895"/>
    <w:rsid w:val="006F4539"/>
    <w:rsid w:val="006F617A"/>
    <w:rsid w:val="006F69CA"/>
    <w:rsid w:val="006F79F4"/>
    <w:rsid w:val="007043FE"/>
    <w:rsid w:val="00704452"/>
    <w:rsid w:val="007065DC"/>
    <w:rsid w:val="00707A67"/>
    <w:rsid w:val="00712899"/>
    <w:rsid w:val="00713BDB"/>
    <w:rsid w:val="00714EF9"/>
    <w:rsid w:val="007200D2"/>
    <w:rsid w:val="00720E31"/>
    <w:rsid w:val="0072184A"/>
    <w:rsid w:val="00722784"/>
    <w:rsid w:val="00723D0B"/>
    <w:rsid w:val="007242C5"/>
    <w:rsid w:val="00726884"/>
    <w:rsid w:val="00726BED"/>
    <w:rsid w:val="00731188"/>
    <w:rsid w:val="007313B6"/>
    <w:rsid w:val="00731F7A"/>
    <w:rsid w:val="007334D7"/>
    <w:rsid w:val="007341E5"/>
    <w:rsid w:val="00734F13"/>
    <w:rsid w:val="00735672"/>
    <w:rsid w:val="00735AED"/>
    <w:rsid w:val="00737AF8"/>
    <w:rsid w:val="00743856"/>
    <w:rsid w:val="00744C5E"/>
    <w:rsid w:val="00745073"/>
    <w:rsid w:val="007468B9"/>
    <w:rsid w:val="007470C0"/>
    <w:rsid w:val="0074762D"/>
    <w:rsid w:val="007476F0"/>
    <w:rsid w:val="007508E1"/>
    <w:rsid w:val="00751D4B"/>
    <w:rsid w:val="007536C7"/>
    <w:rsid w:val="00753AEB"/>
    <w:rsid w:val="0075451B"/>
    <w:rsid w:val="007568DD"/>
    <w:rsid w:val="00762C69"/>
    <w:rsid w:val="00763302"/>
    <w:rsid w:val="00763D56"/>
    <w:rsid w:val="00764AEF"/>
    <w:rsid w:val="00765908"/>
    <w:rsid w:val="00765B58"/>
    <w:rsid w:val="00765DA4"/>
    <w:rsid w:val="007674E0"/>
    <w:rsid w:val="00767DF4"/>
    <w:rsid w:val="00770F29"/>
    <w:rsid w:val="00773268"/>
    <w:rsid w:val="00776ACB"/>
    <w:rsid w:val="007867D5"/>
    <w:rsid w:val="007872F8"/>
    <w:rsid w:val="007873AF"/>
    <w:rsid w:val="007914BA"/>
    <w:rsid w:val="007932CA"/>
    <w:rsid w:val="00794814"/>
    <w:rsid w:val="00794FBD"/>
    <w:rsid w:val="00795FAA"/>
    <w:rsid w:val="007961B8"/>
    <w:rsid w:val="00796502"/>
    <w:rsid w:val="00796929"/>
    <w:rsid w:val="007A06A5"/>
    <w:rsid w:val="007A0A11"/>
    <w:rsid w:val="007A22E1"/>
    <w:rsid w:val="007A4170"/>
    <w:rsid w:val="007A44DE"/>
    <w:rsid w:val="007A5822"/>
    <w:rsid w:val="007A725C"/>
    <w:rsid w:val="007B60F6"/>
    <w:rsid w:val="007B78D2"/>
    <w:rsid w:val="007C2168"/>
    <w:rsid w:val="007C2562"/>
    <w:rsid w:val="007C44AA"/>
    <w:rsid w:val="007C4F9B"/>
    <w:rsid w:val="007C56F8"/>
    <w:rsid w:val="007C5D1B"/>
    <w:rsid w:val="007C708F"/>
    <w:rsid w:val="007D035C"/>
    <w:rsid w:val="007D306E"/>
    <w:rsid w:val="007D66B1"/>
    <w:rsid w:val="007D72FD"/>
    <w:rsid w:val="007D75B6"/>
    <w:rsid w:val="007E2F40"/>
    <w:rsid w:val="007E6148"/>
    <w:rsid w:val="007E6E30"/>
    <w:rsid w:val="007F0954"/>
    <w:rsid w:val="007F1046"/>
    <w:rsid w:val="007F205D"/>
    <w:rsid w:val="007F2216"/>
    <w:rsid w:val="007F4329"/>
    <w:rsid w:val="007F5960"/>
    <w:rsid w:val="007F64F0"/>
    <w:rsid w:val="007F759B"/>
    <w:rsid w:val="0080019C"/>
    <w:rsid w:val="00802CD3"/>
    <w:rsid w:val="008048A9"/>
    <w:rsid w:val="00804CE5"/>
    <w:rsid w:val="008071E8"/>
    <w:rsid w:val="00811F2C"/>
    <w:rsid w:val="00815046"/>
    <w:rsid w:val="00815430"/>
    <w:rsid w:val="00816DC7"/>
    <w:rsid w:val="00816E18"/>
    <w:rsid w:val="00817114"/>
    <w:rsid w:val="008225D3"/>
    <w:rsid w:val="00822FBD"/>
    <w:rsid w:val="00823D1B"/>
    <w:rsid w:val="00825A2A"/>
    <w:rsid w:val="00830E2C"/>
    <w:rsid w:val="00830F5C"/>
    <w:rsid w:val="00831237"/>
    <w:rsid w:val="00831F72"/>
    <w:rsid w:val="008324EE"/>
    <w:rsid w:val="008325CD"/>
    <w:rsid w:val="00833EC2"/>
    <w:rsid w:val="008344EE"/>
    <w:rsid w:val="00835005"/>
    <w:rsid w:val="0083693B"/>
    <w:rsid w:val="008373D4"/>
    <w:rsid w:val="008378BD"/>
    <w:rsid w:val="00841515"/>
    <w:rsid w:val="00842D6B"/>
    <w:rsid w:val="00843001"/>
    <w:rsid w:val="00844B40"/>
    <w:rsid w:val="00844EC5"/>
    <w:rsid w:val="0084609E"/>
    <w:rsid w:val="008479B4"/>
    <w:rsid w:val="00851A16"/>
    <w:rsid w:val="008529BD"/>
    <w:rsid w:val="0085681E"/>
    <w:rsid w:val="00856DA3"/>
    <w:rsid w:val="008577B2"/>
    <w:rsid w:val="00860221"/>
    <w:rsid w:val="008604A0"/>
    <w:rsid w:val="0086326F"/>
    <w:rsid w:val="00863B4F"/>
    <w:rsid w:val="0086483A"/>
    <w:rsid w:val="008673BA"/>
    <w:rsid w:val="008706FE"/>
    <w:rsid w:val="00872AAB"/>
    <w:rsid w:val="008745F3"/>
    <w:rsid w:val="00874C73"/>
    <w:rsid w:val="00876725"/>
    <w:rsid w:val="00876EA9"/>
    <w:rsid w:val="00877413"/>
    <w:rsid w:val="00877692"/>
    <w:rsid w:val="00881C01"/>
    <w:rsid w:val="00883908"/>
    <w:rsid w:val="00883D28"/>
    <w:rsid w:val="008873DA"/>
    <w:rsid w:val="008901A1"/>
    <w:rsid w:val="00890861"/>
    <w:rsid w:val="00890A80"/>
    <w:rsid w:val="0089222B"/>
    <w:rsid w:val="00894F67"/>
    <w:rsid w:val="00895E63"/>
    <w:rsid w:val="008A0737"/>
    <w:rsid w:val="008A0B10"/>
    <w:rsid w:val="008A0F49"/>
    <w:rsid w:val="008A1F79"/>
    <w:rsid w:val="008A4E55"/>
    <w:rsid w:val="008A50FD"/>
    <w:rsid w:val="008A7FC8"/>
    <w:rsid w:val="008B0B95"/>
    <w:rsid w:val="008B1FE4"/>
    <w:rsid w:val="008B2AE3"/>
    <w:rsid w:val="008B4EDF"/>
    <w:rsid w:val="008B5902"/>
    <w:rsid w:val="008B6839"/>
    <w:rsid w:val="008B6BFF"/>
    <w:rsid w:val="008C0F1F"/>
    <w:rsid w:val="008C10B7"/>
    <w:rsid w:val="008C1501"/>
    <w:rsid w:val="008C272D"/>
    <w:rsid w:val="008C2D25"/>
    <w:rsid w:val="008C33BD"/>
    <w:rsid w:val="008C457C"/>
    <w:rsid w:val="008C45DE"/>
    <w:rsid w:val="008C5ACA"/>
    <w:rsid w:val="008C6D21"/>
    <w:rsid w:val="008C75E9"/>
    <w:rsid w:val="008D257C"/>
    <w:rsid w:val="008D2B7D"/>
    <w:rsid w:val="008D2FCE"/>
    <w:rsid w:val="008D3FC1"/>
    <w:rsid w:val="008D58B3"/>
    <w:rsid w:val="008D6E00"/>
    <w:rsid w:val="008D78D6"/>
    <w:rsid w:val="008E201B"/>
    <w:rsid w:val="008E271A"/>
    <w:rsid w:val="008E2DB9"/>
    <w:rsid w:val="008E2EE6"/>
    <w:rsid w:val="008E6B52"/>
    <w:rsid w:val="008E7198"/>
    <w:rsid w:val="008E71FA"/>
    <w:rsid w:val="008E79AA"/>
    <w:rsid w:val="008E7A62"/>
    <w:rsid w:val="008F09B0"/>
    <w:rsid w:val="008F0E24"/>
    <w:rsid w:val="008F1AC2"/>
    <w:rsid w:val="008F4500"/>
    <w:rsid w:val="008F4A55"/>
    <w:rsid w:val="0090060A"/>
    <w:rsid w:val="00905CC4"/>
    <w:rsid w:val="00906EC1"/>
    <w:rsid w:val="00911096"/>
    <w:rsid w:val="0091123D"/>
    <w:rsid w:val="009121B0"/>
    <w:rsid w:val="00913739"/>
    <w:rsid w:val="00914A35"/>
    <w:rsid w:val="009154FE"/>
    <w:rsid w:val="009208A8"/>
    <w:rsid w:val="00922F85"/>
    <w:rsid w:val="00923AAB"/>
    <w:rsid w:val="009275DA"/>
    <w:rsid w:val="00931912"/>
    <w:rsid w:val="0093278D"/>
    <w:rsid w:val="00932E3F"/>
    <w:rsid w:val="00935F10"/>
    <w:rsid w:val="00940524"/>
    <w:rsid w:val="00940620"/>
    <w:rsid w:val="00940903"/>
    <w:rsid w:val="00941DD2"/>
    <w:rsid w:val="00941F7B"/>
    <w:rsid w:val="00942BB7"/>
    <w:rsid w:val="0094532A"/>
    <w:rsid w:val="0095026C"/>
    <w:rsid w:val="0095138F"/>
    <w:rsid w:val="0095186F"/>
    <w:rsid w:val="009523C9"/>
    <w:rsid w:val="00953B18"/>
    <w:rsid w:val="009554AA"/>
    <w:rsid w:val="0095624D"/>
    <w:rsid w:val="00957D94"/>
    <w:rsid w:val="00962C42"/>
    <w:rsid w:val="00962F1B"/>
    <w:rsid w:val="00963099"/>
    <w:rsid w:val="009631B3"/>
    <w:rsid w:val="00967D2A"/>
    <w:rsid w:val="00970DAB"/>
    <w:rsid w:val="00971FFF"/>
    <w:rsid w:val="00973560"/>
    <w:rsid w:val="009736DC"/>
    <w:rsid w:val="00974076"/>
    <w:rsid w:val="00975CD6"/>
    <w:rsid w:val="00976044"/>
    <w:rsid w:val="00976CB2"/>
    <w:rsid w:val="00980690"/>
    <w:rsid w:val="00981707"/>
    <w:rsid w:val="00983815"/>
    <w:rsid w:val="009847CB"/>
    <w:rsid w:val="009855B6"/>
    <w:rsid w:val="00985CE1"/>
    <w:rsid w:val="00986366"/>
    <w:rsid w:val="009870B3"/>
    <w:rsid w:val="00990121"/>
    <w:rsid w:val="00990B11"/>
    <w:rsid w:val="009956A9"/>
    <w:rsid w:val="00995D76"/>
    <w:rsid w:val="0099697C"/>
    <w:rsid w:val="0099697F"/>
    <w:rsid w:val="00996B33"/>
    <w:rsid w:val="009A09A0"/>
    <w:rsid w:val="009A1EAC"/>
    <w:rsid w:val="009A5A1D"/>
    <w:rsid w:val="009A5DEB"/>
    <w:rsid w:val="009A7BE7"/>
    <w:rsid w:val="009B0515"/>
    <w:rsid w:val="009B07B0"/>
    <w:rsid w:val="009B1A9B"/>
    <w:rsid w:val="009B31D6"/>
    <w:rsid w:val="009B39CB"/>
    <w:rsid w:val="009B53DF"/>
    <w:rsid w:val="009C084A"/>
    <w:rsid w:val="009C0FAD"/>
    <w:rsid w:val="009C3F97"/>
    <w:rsid w:val="009C47B3"/>
    <w:rsid w:val="009C493C"/>
    <w:rsid w:val="009C4AFB"/>
    <w:rsid w:val="009C6166"/>
    <w:rsid w:val="009C69F5"/>
    <w:rsid w:val="009D0D95"/>
    <w:rsid w:val="009D1157"/>
    <w:rsid w:val="009D3F8C"/>
    <w:rsid w:val="009D7F20"/>
    <w:rsid w:val="009E0F2C"/>
    <w:rsid w:val="009E0FBC"/>
    <w:rsid w:val="009E2BE1"/>
    <w:rsid w:val="009E2C37"/>
    <w:rsid w:val="009E61F6"/>
    <w:rsid w:val="009E688A"/>
    <w:rsid w:val="009E7D54"/>
    <w:rsid w:val="009F1A37"/>
    <w:rsid w:val="009F1B9E"/>
    <w:rsid w:val="009F1C60"/>
    <w:rsid w:val="009F2951"/>
    <w:rsid w:val="009F3048"/>
    <w:rsid w:val="009F7DBE"/>
    <w:rsid w:val="00A0012B"/>
    <w:rsid w:val="00A01B5B"/>
    <w:rsid w:val="00A01DBD"/>
    <w:rsid w:val="00A0523B"/>
    <w:rsid w:val="00A05E3D"/>
    <w:rsid w:val="00A1021B"/>
    <w:rsid w:val="00A11427"/>
    <w:rsid w:val="00A11602"/>
    <w:rsid w:val="00A12594"/>
    <w:rsid w:val="00A12C01"/>
    <w:rsid w:val="00A13DB6"/>
    <w:rsid w:val="00A13DE1"/>
    <w:rsid w:val="00A1445A"/>
    <w:rsid w:val="00A14720"/>
    <w:rsid w:val="00A14845"/>
    <w:rsid w:val="00A15B3A"/>
    <w:rsid w:val="00A160DB"/>
    <w:rsid w:val="00A20747"/>
    <w:rsid w:val="00A20D7A"/>
    <w:rsid w:val="00A24A0E"/>
    <w:rsid w:val="00A24C3D"/>
    <w:rsid w:val="00A26845"/>
    <w:rsid w:val="00A30B78"/>
    <w:rsid w:val="00A3135B"/>
    <w:rsid w:val="00A31C4B"/>
    <w:rsid w:val="00A32F71"/>
    <w:rsid w:val="00A339F2"/>
    <w:rsid w:val="00A34433"/>
    <w:rsid w:val="00A34631"/>
    <w:rsid w:val="00A40FA4"/>
    <w:rsid w:val="00A41059"/>
    <w:rsid w:val="00A4262E"/>
    <w:rsid w:val="00A42679"/>
    <w:rsid w:val="00A43B5D"/>
    <w:rsid w:val="00A44342"/>
    <w:rsid w:val="00A45AF5"/>
    <w:rsid w:val="00A46DC3"/>
    <w:rsid w:val="00A46DFA"/>
    <w:rsid w:val="00A4719E"/>
    <w:rsid w:val="00A47663"/>
    <w:rsid w:val="00A47D9F"/>
    <w:rsid w:val="00A5218F"/>
    <w:rsid w:val="00A54003"/>
    <w:rsid w:val="00A56F74"/>
    <w:rsid w:val="00A57F4A"/>
    <w:rsid w:val="00A6044F"/>
    <w:rsid w:val="00A619CD"/>
    <w:rsid w:val="00A628C3"/>
    <w:rsid w:val="00A62C64"/>
    <w:rsid w:val="00A65401"/>
    <w:rsid w:val="00A6682C"/>
    <w:rsid w:val="00A66B6D"/>
    <w:rsid w:val="00A717D2"/>
    <w:rsid w:val="00A71E32"/>
    <w:rsid w:val="00A725AE"/>
    <w:rsid w:val="00A734BF"/>
    <w:rsid w:val="00A7457E"/>
    <w:rsid w:val="00A77874"/>
    <w:rsid w:val="00A80745"/>
    <w:rsid w:val="00A8186B"/>
    <w:rsid w:val="00A819B9"/>
    <w:rsid w:val="00A824D0"/>
    <w:rsid w:val="00A844EA"/>
    <w:rsid w:val="00A850BC"/>
    <w:rsid w:val="00A87F89"/>
    <w:rsid w:val="00A90063"/>
    <w:rsid w:val="00A90539"/>
    <w:rsid w:val="00A9098B"/>
    <w:rsid w:val="00A90B3A"/>
    <w:rsid w:val="00A91E95"/>
    <w:rsid w:val="00A9393E"/>
    <w:rsid w:val="00A94272"/>
    <w:rsid w:val="00A96B30"/>
    <w:rsid w:val="00A97CD3"/>
    <w:rsid w:val="00AA2103"/>
    <w:rsid w:val="00AA22B0"/>
    <w:rsid w:val="00AA2CD0"/>
    <w:rsid w:val="00AA6274"/>
    <w:rsid w:val="00AA792C"/>
    <w:rsid w:val="00AB26D1"/>
    <w:rsid w:val="00AB5D1F"/>
    <w:rsid w:val="00AC04DA"/>
    <w:rsid w:val="00AC1110"/>
    <w:rsid w:val="00AC319F"/>
    <w:rsid w:val="00AC51CB"/>
    <w:rsid w:val="00AC5705"/>
    <w:rsid w:val="00AC5B98"/>
    <w:rsid w:val="00AC7FD0"/>
    <w:rsid w:val="00AD00D6"/>
    <w:rsid w:val="00AD2E77"/>
    <w:rsid w:val="00AD3CD8"/>
    <w:rsid w:val="00AD3F97"/>
    <w:rsid w:val="00AE0E41"/>
    <w:rsid w:val="00AE1E28"/>
    <w:rsid w:val="00AE33E5"/>
    <w:rsid w:val="00AE5318"/>
    <w:rsid w:val="00AE77F0"/>
    <w:rsid w:val="00AF05E9"/>
    <w:rsid w:val="00AF1243"/>
    <w:rsid w:val="00AF422A"/>
    <w:rsid w:val="00AF50C8"/>
    <w:rsid w:val="00AF5294"/>
    <w:rsid w:val="00AF5C73"/>
    <w:rsid w:val="00B0098D"/>
    <w:rsid w:val="00B00A1C"/>
    <w:rsid w:val="00B00A6A"/>
    <w:rsid w:val="00B00AC9"/>
    <w:rsid w:val="00B023F1"/>
    <w:rsid w:val="00B064DB"/>
    <w:rsid w:val="00B10D07"/>
    <w:rsid w:val="00B12F9E"/>
    <w:rsid w:val="00B14042"/>
    <w:rsid w:val="00B14E66"/>
    <w:rsid w:val="00B25A7D"/>
    <w:rsid w:val="00B27961"/>
    <w:rsid w:val="00B3029F"/>
    <w:rsid w:val="00B30305"/>
    <w:rsid w:val="00B30740"/>
    <w:rsid w:val="00B313A1"/>
    <w:rsid w:val="00B3197D"/>
    <w:rsid w:val="00B32F5E"/>
    <w:rsid w:val="00B34575"/>
    <w:rsid w:val="00B3474A"/>
    <w:rsid w:val="00B34C86"/>
    <w:rsid w:val="00B41D50"/>
    <w:rsid w:val="00B427FF"/>
    <w:rsid w:val="00B42B80"/>
    <w:rsid w:val="00B43AA2"/>
    <w:rsid w:val="00B44690"/>
    <w:rsid w:val="00B458A7"/>
    <w:rsid w:val="00B467A3"/>
    <w:rsid w:val="00B47889"/>
    <w:rsid w:val="00B50754"/>
    <w:rsid w:val="00B5152C"/>
    <w:rsid w:val="00B5370B"/>
    <w:rsid w:val="00B53B43"/>
    <w:rsid w:val="00B549D6"/>
    <w:rsid w:val="00B560BB"/>
    <w:rsid w:val="00B60B1D"/>
    <w:rsid w:val="00B621E9"/>
    <w:rsid w:val="00B634B6"/>
    <w:rsid w:val="00B66E69"/>
    <w:rsid w:val="00B673C7"/>
    <w:rsid w:val="00B67ED9"/>
    <w:rsid w:val="00B73199"/>
    <w:rsid w:val="00B73EBE"/>
    <w:rsid w:val="00B75191"/>
    <w:rsid w:val="00B77D0A"/>
    <w:rsid w:val="00B8077A"/>
    <w:rsid w:val="00B80F80"/>
    <w:rsid w:val="00B81A91"/>
    <w:rsid w:val="00B83EF2"/>
    <w:rsid w:val="00B85246"/>
    <w:rsid w:val="00B85F72"/>
    <w:rsid w:val="00B875A1"/>
    <w:rsid w:val="00B922C1"/>
    <w:rsid w:val="00B951EB"/>
    <w:rsid w:val="00B95220"/>
    <w:rsid w:val="00B97BA8"/>
    <w:rsid w:val="00B97E9D"/>
    <w:rsid w:val="00BA0A7B"/>
    <w:rsid w:val="00BA0E78"/>
    <w:rsid w:val="00BA17AF"/>
    <w:rsid w:val="00BA2B3D"/>
    <w:rsid w:val="00BB027A"/>
    <w:rsid w:val="00BB0603"/>
    <w:rsid w:val="00BB1110"/>
    <w:rsid w:val="00BB2982"/>
    <w:rsid w:val="00BB46BA"/>
    <w:rsid w:val="00BB6B1F"/>
    <w:rsid w:val="00BB6E50"/>
    <w:rsid w:val="00BC151C"/>
    <w:rsid w:val="00BC28B6"/>
    <w:rsid w:val="00BC4383"/>
    <w:rsid w:val="00BC748A"/>
    <w:rsid w:val="00BD1B94"/>
    <w:rsid w:val="00BD2DCC"/>
    <w:rsid w:val="00BD2F7C"/>
    <w:rsid w:val="00BD4AA4"/>
    <w:rsid w:val="00BD5938"/>
    <w:rsid w:val="00BD6A36"/>
    <w:rsid w:val="00BD6BE8"/>
    <w:rsid w:val="00BE0E69"/>
    <w:rsid w:val="00BE4A01"/>
    <w:rsid w:val="00BE61B4"/>
    <w:rsid w:val="00BF4039"/>
    <w:rsid w:val="00BF4C07"/>
    <w:rsid w:val="00BF52D3"/>
    <w:rsid w:val="00BF5B8C"/>
    <w:rsid w:val="00BF7C20"/>
    <w:rsid w:val="00BF7DF5"/>
    <w:rsid w:val="00C003F1"/>
    <w:rsid w:val="00C005BC"/>
    <w:rsid w:val="00C029EE"/>
    <w:rsid w:val="00C03755"/>
    <w:rsid w:val="00C03B8B"/>
    <w:rsid w:val="00C07628"/>
    <w:rsid w:val="00C07B96"/>
    <w:rsid w:val="00C113EE"/>
    <w:rsid w:val="00C14C81"/>
    <w:rsid w:val="00C1701B"/>
    <w:rsid w:val="00C172C6"/>
    <w:rsid w:val="00C17A93"/>
    <w:rsid w:val="00C21C42"/>
    <w:rsid w:val="00C23A93"/>
    <w:rsid w:val="00C262D2"/>
    <w:rsid w:val="00C26CAC"/>
    <w:rsid w:val="00C36815"/>
    <w:rsid w:val="00C37646"/>
    <w:rsid w:val="00C40397"/>
    <w:rsid w:val="00C40B9F"/>
    <w:rsid w:val="00C471D3"/>
    <w:rsid w:val="00C50B10"/>
    <w:rsid w:val="00C53A77"/>
    <w:rsid w:val="00C54033"/>
    <w:rsid w:val="00C5447F"/>
    <w:rsid w:val="00C551A5"/>
    <w:rsid w:val="00C56F2F"/>
    <w:rsid w:val="00C57613"/>
    <w:rsid w:val="00C60F13"/>
    <w:rsid w:val="00C61F9F"/>
    <w:rsid w:val="00C63BCE"/>
    <w:rsid w:val="00C65087"/>
    <w:rsid w:val="00C66959"/>
    <w:rsid w:val="00C72956"/>
    <w:rsid w:val="00C73EE7"/>
    <w:rsid w:val="00C77ED5"/>
    <w:rsid w:val="00C8072C"/>
    <w:rsid w:val="00C82FB2"/>
    <w:rsid w:val="00C83385"/>
    <w:rsid w:val="00C8696F"/>
    <w:rsid w:val="00C87894"/>
    <w:rsid w:val="00C90BDE"/>
    <w:rsid w:val="00C90FAB"/>
    <w:rsid w:val="00C93B2F"/>
    <w:rsid w:val="00C94328"/>
    <w:rsid w:val="00C97870"/>
    <w:rsid w:val="00C97CE1"/>
    <w:rsid w:val="00CA0864"/>
    <w:rsid w:val="00CA101B"/>
    <w:rsid w:val="00CA16E3"/>
    <w:rsid w:val="00CA1772"/>
    <w:rsid w:val="00CA2077"/>
    <w:rsid w:val="00CA2D88"/>
    <w:rsid w:val="00CA3349"/>
    <w:rsid w:val="00CA50A5"/>
    <w:rsid w:val="00CA57CD"/>
    <w:rsid w:val="00CA5D1C"/>
    <w:rsid w:val="00CA763D"/>
    <w:rsid w:val="00CA7B94"/>
    <w:rsid w:val="00CB126E"/>
    <w:rsid w:val="00CB130C"/>
    <w:rsid w:val="00CB35B5"/>
    <w:rsid w:val="00CB4D85"/>
    <w:rsid w:val="00CB5047"/>
    <w:rsid w:val="00CB72E3"/>
    <w:rsid w:val="00CB79F1"/>
    <w:rsid w:val="00CC0F7A"/>
    <w:rsid w:val="00CC31CF"/>
    <w:rsid w:val="00CC339C"/>
    <w:rsid w:val="00CC37D8"/>
    <w:rsid w:val="00CC4864"/>
    <w:rsid w:val="00CD3B76"/>
    <w:rsid w:val="00CD3C17"/>
    <w:rsid w:val="00CD401D"/>
    <w:rsid w:val="00CD4806"/>
    <w:rsid w:val="00CD66E9"/>
    <w:rsid w:val="00CE38B0"/>
    <w:rsid w:val="00CE68C8"/>
    <w:rsid w:val="00CF1DAF"/>
    <w:rsid w:val="00CF5F94"/>
    <w:rsid w:val="00CF75A1"/>
    <w:rsid w:val="00D0053A"/>
    <w:rsid w:val="00D01242"/>
    <w:rsid w:val="00D012FF"/>
    <w:rsid w:val="00D03C29"/>
    <w:rsid w:val="00D03FCD"/>
    <w:rsid w:val="00D0412F"/>
    <w:rsid w:val="00D0484A"/>
    <w:rsid w:val="00D05358"/>
    <w:rsid w:val="00D0566F"/>
    <w:rsid w:val="00D06D12"/>
    <w:rsid w:val="00D07CA0"/>
    <w:rsid w:val="00D1203B"/>
    <w:rsid w:val="00D12E57"/>
    <w:rsid w:val="00D13003"/>
    <w:rsid w:val="00D14995"/>
    <w:rsid w:val="00D15BA2"/>
    <w:rsid w:val="00D15DFB"/>
    <w:rsid w:val="00D165E9"/>
    <w:rsid w:val="00D21A47"/>
    <w:rsid w:val="00D2221C"/>
    <w:rsid w:val="00D23A70"/>
    <w:rsid w:val="00D23CE9"/>
    <w:rsid w:val="00D24758"/>
    <w:rsid w:val="00D2580A"/>
    <w:rsid w:val="00D26BDF"/>
    <w:rsid w:val="00D27723"/>
    <w:rsid w:val="00D30FA3"/>
    <w:rsid w:val="00D310A6"/>
    <w:rsid w:val="00D3112E"/>
    <w:rsid w:val="00D3159C"/>
    <w:rsid w:val="00D318E2"/>
    <w:rsid w:val="00D339DF"/>
    <w:rsid w:val="00D33A02"/>
    <w:rsid w:val="00D34F98"/>
    <w:rsid w:val="00D41153"/>
    <w:rsid w:val="00D42417"/>
    <w:rsid w:val="00D43176"/>
    <w:rsid w:val="00D45901"/>
    <w:rsid w:val="00D471C6"/>
    <w:rsid w:val="00D509F9"/>
    <w:rsid w:val="00D51945"/>
    <w:rsid w:val="00D51B52"/>
    <w:rsid w:val="00D51C61"/>
    <w:rsid w:val="00D522F1"/>
    <w:rsid w:val="00D52E7A"/>
    <w:rsid w:val="00D54447"/>
    <w:rsid w:val="00D5532F"/>
    <w:rsid w:val="00D55422"/>
    <w:rsid w:val="00D6086A"/>
    <w:rsid w:val="00D6128C"/>
    <w:rsid w:val="00D6321E"/>
    <w:rsid w:val="00D64744"/>
    <w:rsid w:val="00D66B2C"/>
    <w:rsid w:val="00D70CE6"/>
    <w:rsid w:val="00D71638"/>
    <w:rsid w:val="00D72F98"/>
    <w:rsid w:val="00D7371D"/>
    <w:rsid w:val="00D74071"/>
    <w:rsid w:val="00D74207"/>
    <w:rsid w:val="00D75944"/>
    <w:rsid w:val="00D77367"/>
    <w:rsid w:val="00D77D8A"/>
    <w:rsid w:val="00D8019E"/>
    <w:rsid w:val="00D851E2"/>
    <w:rsid w:val="00D910CF"/>
    <w:rsid w:val="00D9419F"/>
    <w:rsid w:val="00D9579B"/>
    <w:rsid w:val="00D9626D"/>
    <w:rsid w:val="00D96E64"/>
    <w:rsid w:val="00DA31AC"/>
    <w:rsid w:val="00DA6CA9"/>
    <w:rsid w:val="00DA70FD"/>
    <w:rsid w:val="00DA72A5"/>
    <w:rsid w:val="00DB2A0F"/>
    <w:rsid w:val="00DB503A"/>
    <w:rsid w:val="00DB6CF8"/>
    <w:rsid w:val="00DC1C94"/>
    <w:rsid w:val="00DC2BA2"/>
    <w:rsid w:val="00DC2C3E"/>
    <w:rsid w:val="00DC36B9"/>
    <w:rsid w:val="00DC3EB5"/>
    <w:rsid w:val="00DC7AEC"/>
    <w:rsid w:val="00DD0A1F"/>
    <w:rsid w:val="00DD1380"/>
    <w:rsid w:val="00DD48C0"/>
    <w:rsid w:val="00DD5040"/>
    <w:rsid w:val="00DD520C"/>
    <w:rsid w:val="00DD5E45"/>
    <w:rsid w:val="00DD5F86"/>
    <w:rsid w:val="00DD7EF5"/>
    <w:rsid w:val="00DE0488"/>
    <w:rsid w:val="00DE1EBB"/>
    <w:rsid w:val="00DE3F37"/>
    <w:rsid w:val="00DE5709"/>
    <w:rsid w:val="00DE5AD6"/>
    <w:rsid w:val="00DE6054"/>
    <w:rsid w:val="00DE754B"/>
    <w:rsid w:val="00DE7ED6"/>
    <w:rsid w:val="00DE7F05"/>
    <w:rsid w:val="00DE7F44"/>
    <w:rsid w:val="00DF0A62"/>
    <w:rsid w:val="00DF1F1E"/>
    <w:rsid w:val="00DF2C9F"/>
    <w:rsid w:val="00DF3E47"/>
    <w:rsid w:val="00DF5921"/>
    <w:rsid w:val="00DF6D09"/>
    <w:rsid w:val="00DF795F"/>
    <w:rsid w:val="00E00AF2"/>
    <w:rsid w:val="00E00FD4"/>
    <w:rsid w:val="00E04672"/>
    <w:rsid w:val="00E050CF"/>
    <w:rsid w:val="00E05339"/>
    <w:rsid w:val="00E05D57"/>
    <w:rsid w:val="00E069FE"/>
    <w:rsid w:val="00E113A3"/>
    <w:rsid w:val="00E12572"/>
    <w:rsid w:val="00E135DA"/>
    <w:rsid w:val="00E14574"/>
    <w:rsid w:val="00E15AB0"/>
    <w:rsid w:val="00E15D5F"/>
    <w:rsid w:val="00E163B4"/>
    <w:rsid w:val="00E20BF7"/>
    <w:rsid w:val="00E22075"/>
    <w:rsid w:val="00E25CD4"/>
    <w:rsid w:val="00E27667"/>
    <w:rsid w:val="00E278EB"/>
    <w:rsid w:val="00E329C3"/>
    <w:rsid w:val="00E32A4D"/>
    <w:rsid w:val="00E3336E"/>
    <w:rsid w:val="00E336DB"/>
    <w:rsid w:val="00E337F3"/>
    <w:rsid w:val="00E33C47"/>
    <w:rsid w:val="00E34A41"/>
    <w:rsid w:val="00E3536A"/>
    <w:rsid w:val="00E36CD6"/>
    <w:rsid w:val="00E371AC"/>
    <w:rsid w:val="00E41000"/>
    <w:rsid w:val="00E41D45"/>
    <w:rsid w:val="00E431C6"/>
    <w:rsid w:val="00E4452D"/>
    <w:rsid w:val="00E45564"/>
    <w:rsid w:val="00E465B9"/>
    <w:rsid w:val="00E51B76"/>
    <w:rsid w:val="00E51F7F"/>
    <w:rsid w:val="00E522DB"/>
    <w:rsid w:val="00E53F8D"/>
    <w:rsid w:val="00E54734"/>
    <w:rsid w:val="00E55DF6"/>
    <w:rsid w:val="00E55ED5"/>
    <w:rsid w:val="00E560E7"/>
    <w:rsid w:val="00E56CCA"/>
    <w:rsid w:val="00E5736E"/>
    <w:rsid w:val="00E6116A"/>
    <w:rsid w:val="00E6227B"/>
    <w:rsid w:val="00E62477"/>
    <w:rsid w:val="00E640E7"/>
    <w:rsid w:val="00E651A1"/>
    <w:rsid w:val="00E6570B"/>
    <w:rsid w:val="00E66F90"/>
    <w:rsid w:val="00E6756B"/>
    <w:rsid w:val="00E67E1C"/>
    <w:rsid w:val="00E70211"/>
    <w:rsid w:val="00E74356"/>
    <w:rsid w:val="00E74CA0"/>
    <w:rsid w:val="00E76198"/>
    <w:rsid w:val="00E8184A"/>
    <w:rsid w:val="00E834F7"/>
    <w:rsid w:val="00E84A12"/>
    <w:rsid w:val="00E84ED3"/>
    <w:rsid w:val="00E87438"/>
    <w:rsid w:val="00E87BE4"/>
    <w:rsid w:val="00E924AF"/>
    <w:rsid w:val="00E95C8D"/>
    <w:rsid w:val="00E96255"/>
    <w:rsid w:val="00E965BD"/>
    <w:rsid w:val="00E96751"/>
    <w:rsid w:val="00E97F94"/>
    <w:rsid w:val="00EA0AE2"/>
    <w:rsid w:val="00EA3311"/>
    <w:rsid w:val="00EA3B50"/>
    <w:rsid w:val="00EA3CF5"/>
    <w:rsid w:val="00EA3D7F"/>
    <w:rsid w:val="00EA46FA"/>
    <w:rsid w:val="00EA515C"/>
    <w:rsid w:val="00EA71D3"/>
    <w:rsid w:val="00EA7FD2"/>
    <w:rsid w:val="00EB07FE"/>
    <w:rsid w:val="00EB4AE6"/>
    <w:rsid w:val="00EB4BA6"/>
    <w:rsid w:val="00EB7ACD"/>
    <w:rsid w:val="00EB7EB6"/>
    <w:rsid w:val="00EC1883"/>
    <w:rsid w:val="00EC2B5E"/>
    <w:rsid w:val="00EC2FB9"/>
    <w:rsid w:val="00EC43FD"/>
    <w:rsid w:val="00EC5334"/>
    <w:rsid w:val="00EC6F62"/>
    <w:rsid w:val="00ED0D82"/>
    <w:rsid w:val="00ED1F00"/>
    <w:rsid w:val="00ED2110"/>
    <w:rsid w:val="00ED290B"/>
    <w:rsid w:val="00ED31B6"/>
    <w:rsid w:val="00ED34C3"/>
    <w:rsid w:val="00ED3969"/>
    <w:rsid w:val="00ED4BCC"/>
    <w:rsid w:val="00ED6B08"/>
    <w:rsid w:val="00ED731B"/>
    <w:rsid w:val="00ED76D6"/>
    <w:rsid w:val="00ED78E0"/>
    <w:rsid w:val="00EE2960"/>
    <w:rsid w:val="00EE2FB2"/>
    <w:rsid w:val="00EE3620"/>
    <w:rsid w:val="00EE4679"/>
    <w:rsid w:val="00EE5599"/>
    <w:rsid w:val="00EE5647"/>
    <w:rsid w:val="00EE6381"/>
    <w:rsid w:val="00EE64E3"/>
    <w:rsid w:val="00EF03B5"/>
    <w:rsid w:val="00EF3478"/>
    <w:rsid w:val="00EF3B4B"/>
    <w:rsid w:val="00EF455E"/>
    <w:rsid w:val="00EF473F"/>
    <w:rsid w:val="00EF6F92"/>
    <w:rsid w:val="00EF7C1E"/>
    <w:rsid w:val="00EF7E70"/>
    <w:rsid w:val="00F0390A"/>
    <w:rsid w:val="00F03A95"/>
    <w:rsid w:val="00F03ABE"/>
    <w:rsid w:val="00F042BA"/>
    <w:rsid w:val="00F050E4"/>
    <w:rsid w:val="00F05DD1"/>
    <w:rsid w:val="00F06AFA"/>
    <w:rsid w:val="00F11448"/>
    <w:rsid w:val="00F12773"/>
    <w:rsid w:val="00F131B1"/>
    <w:rsid w:val="00F17182"/>
    <w:rsid w:val="00F226CF"/>
    <w:rsid w:val="00F24293"/>
    <w:rsid w:val="00F27627"/>
    <w:rsid w:val="00F27E78"/>
    <w:rsid w:val="00F31C03"/>
    <w:rsid w:val="00F328BC"/>
    <w:rsid w:val="00F32B65"/>
    <w:rsid w:val="00F40082"/>
    <w:rsid w:val="00F40143"/>
    <w:rsid w:val="00F4094F"/>
    <w:rsid w:val="00F4153E"/>
    <w:rsid w:val="00F41C09"/>
    <w:rsid w:val="00F43648"/>
    <w:rsid w:val="00F45512"/>
    <w:rsid w:val="00F46191"/>
    <w:rsid w:val="00F5016B"/>
    <w:rsid w:val="00F50508"/>
    <w:rsid w:val="00F51096"/>
    <w:rsid w:val="00F51795"/>
    <w:rsid w:val="00F53E2C"/>
    <w:rsid w:val="00F5535A"/>
    <w:rsid w:val="00F5764C"/>
    <w:rsid w:val="00F602FC"/>
    <w:rsid w:val="00F61249"/>
    <w:rsid w:val="00F625E6"/>
    <w:rsid w:val="00F63414"/>
    <w:rsid w:val="00F635A7"/>
    <w:rsid w:val="00F63EA1"/>
    <w:rsid w:val="00F64149"/>
    <w:rsid w:val="00F6558F"/>
    <w:rsid w:val="00F6647C"/>
    <w:rsid w:val="00F671A9"/>
    <w:rsid w:val="00F71D32"/>
    <w:rsid w:val="00F726A8"/>
    <w:rsid w:val="00F74FC5"/>
    <w:rsid w:val="00F75219"/>
    <w:rsid w:val="00F753AE"/>
    <w:rsid w:val="00F80045"/>
    <w:rsid w:val="00F8064A"/>
    <w:rsid w:val="00F8068A"/>
    <w:rsid w:val="00F80C6F"/>
    <w:rsid w:val="00F81D3C"/>
    <w:rsid w:val="00F81EBB"/>
    <w:rsid w:val="00F849F6"/>
    <w:rsid w:val="00F84EF5"/>
    <w:rsid w:val="00F8507A"/>
    <w:rsid w:val="00F851D3"/>
    <w:rsid w:val="00F85E61"/>
    <w:rsid w:val="00F8757C"/>
    <w:rsid w:val="00F90574"/>
    <w:rsid w:val="00F91E05"/>
    <w:rsid w:val="00F92F74"/>
    <w:rsid w:val="00FA0D94"/>
    <w:rsid w:val="00FA63C9"/>
    <w:rsid w:val="00FB03B3"/>
    <w:rsid w:val="00FB2E77"/>
    <w:rsid w:val="00FB300B"/>
    <w:rsid w:val="00FB3C6C"/>
    <w:rsid w:val="00FB6646"/>
    <w:rsid w:val="00FC0FE8"/>
    <w:rsid w:val="00FC13F9"/>
    <w:rsid w:val="00FC163B"/>
    <w:rsid w:val="00FC212B"/>
    <w:rsid w:val="00FC2EFC"/>
    <w:rsid w:val="00FC3835"/>
    <w:rsid w:val="00FC5902"/>
    <w:rsid w:val="00FD012E"/>
    <w:rsid w:val="00FD2E5B"/>
    <w:rsid w:val="00FD6A82"/>
    <w:rsid w:val="00FD6FAB"/>
    <w:rsid w:val="00FE2E30"/>
    <w:rsid w:val="00FE3A32"/>
    <w:rsid w:val="00FE4908"/>
    <w:rsid w:val="00FE4FB0"/>
    <w:rsid w:val="00FE60DF"/>
    <w:rsid w:val="00FF1A8C"/>
    <w:rsid w:val="00FF4ECD"/>
    <w:rsid w:val="00FF59BD"/>
    <w:rsid w:val="00FF59C8"/>
    <w:rsid w:val="00FF5D54"/>
    <w:rsid w:val="00FF75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0A1C"/>
  <w15:chartTrackingRefBased/>
  <w15:docId w15:val="{C5D09DD0-2F64-411F-8643-95234ACA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674E0"/>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7674E0"/>
    <w:pPr>
      <w:tabs>
        <w:tab w:val="center" w:pos="4536"/>
        <w:tab w:val="right" w:pos="9072"/>
      </w:tabs>
    </w:pPr>
    <w:rPr>
      <w:lang w:val="x-none"/>
    </w:rPr>
  </w:style>
  <w:style w:type="character" w:customStyle="1" w:styleId="PisMrk">
    <w:name w:val="Päis Märk"/>
    <w:basedOn w:val="Liguvaikefont"/>
    <w:link w:val="Pis"/>
    <w:rsid w:val="007674E0"/>
    <w:rPr>
      <w:rFonts w:ascii="Times New Roman" w:eastAsia="Times New Roman" w:hAnsi="Times New Roman" w:cs="Times New Roman"/>
      <w:sz w:val="24"/>
      <w:szCs w:val="24"/>
      <w:lang w:val="x-none"/>
    </w:rPr>
  </w:style>
  <w:style w:type="character" w:styleId="Hperlink">
    <w:name w:val="Hyperlink"/>
    <w:rsid w:val="007674E0"/>
    <w:rPr>
      <w:color w:val="0000FF"/>
      <w:u w:val="single"/>
    </w:rPr>
  </w:style>
  <w:style w:type="paragraph" w:styleId="Vahedeta">
    <w:name w:val="No Spacing"/>
    <w:uiPriority w:val="1"/>
    <w:qFormat/>
    <w:rsid w:val="007674E0"/>
    <w:pPr>
      <w:spacing w:after="0" w:line="240" w:lineRule="auto"/>
    </w:pPr>
    <w:rPr>
      <w:rFonts w:ascii="Times New Roman" w:eastAsia="Times New Roman" w:hAnsi="Times New Roman" w:cs="Times New Roman"/>
      <w:sz w:val="24"/>
      <w:szCs w:val="24"/>
      <w:lang w:val="en-GB"/>
    </w:rPr>
  </w:style>
  <w:style w:type="paragraph" w:styleId="Loendilik">
    <w:name w:val="List Paragraph"/>
    <w:basedOn w:val="Normaallaad"/>
    <w:uiPriority w:val="34"/>
    <w:qFormat/>
    <w:rsid w:val="007674E0"/>
    <w:pPr>
      <w:ind w:left="720"/>
      <w:contextualSpacing/>
    </w:pPr>
    <w:rPr>
      <w:noProof/>
    </w:rPr>
  </w:style>
  <w:style w:type="paragraph" w:styleId="Kehatekst">
    <w:name w:val="Body Text"/>
    <w:basedOn w:val="Normaallaad"/>
    <w:link w:val="KehatekstMrk"/>
    <w:unhideWhenUsed/>
    <w:rsid w:val="007674E0"/>
    <w:pPr>
      <w:spacing w:before="100" w:beforeAutospacing="1" w:after="100" w:afterAutospacing="1"/>
    </w:pPr>
    <w:rPr>
      <w:lang w:val="en-GB"/>
    </w:rPr>
  </w:style>
  <w:style w:type="character" w:customStyle="1" w:styleId="KehatekstMrk">
    <w:name w:val="Kehatekst Märk"/>
    <w:basedOn w:val="Liguvaikefont"/>
    <w:link w:val="Kehatekst"/>
    <w:rsid w:val="007674E0"/>
    <w:rPr>
      <w:rFonts w:ascii="Times New Roman" w:eastAsia="Times New Roman" w:hAnsi="Times New Roman" w:cs="Times New Roman"/>
      <w:sz w:val="24"/>
      <w:szCs w:val="24"/>
      <w:lang w:val="en-GB"/>
    </w:rPr>
  </w:style>
  <w:style w:type="paragraph" w:styleId="Jutumullitekst">
    <w:name w:val="Balloon Text"/>
    <w:basedOn w:val="Normaallaad"/>
    <w:link w:val="JutumullitekstMrk"/>
    <w:uiPriority w:val="99"/>
    <w:semiHidden/>
    <w:unhideWhenUsed/>
    <w:rsid w:val="007674E0"/>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674E0"/>
    <w:rPr>
      <w:rFonts w:ascii="Segoe UI" w:eastAsia="Times New Roman" w:hAnsi="Segoe UI" w:cs="Segoe UI"/>
      <w:sz w:val="18"/>
      <w:szCs w:val="18"/>
    </w:rPr>
  </w:style>
  <w:style w:type="character" w:styleId="Lahendamatamainimine">
    <w:name w:val="Unresolved Mention"/>
    <w:basedOn w:val="Liguvaikefont"/>
    <w:uiPriority w:val="99"/>
    <w:semiHidden/>
    <w:unhideWhenUsed/>
    <w:rsid w:val="001752EF"/>
    <w:rPr>
      <w:color w:val="605E5C"/>
      <w:shd w:val="clear" w:color="auto" w:fill="E1DFDD"/>
    </w:rPr>
  </w:style>
  <w:style w:type="paragraph" w:styleId="Jalus">
    <w:name w:val="footer"/>
    <w:basedOn w:val="Normaallaad"/>
    <w:link w:val="JalusMrk"/>
    <w:uiPriority w:val="99"/>
    <w:unhideWhenUsed/>
    <w:rsid w:val="006F69CA"/>
    <w:pPr>
      <w:tabs>
        <w:tab w:val="center" w:pos="4536"/>
        <w:tab w:val="right" w:pos="9072"/>
      </w:tabs>
    </w:pPr>
  </w:style>
  <w:style w:type="character" w:customStyle="1" w:styleId="JalusMrk">
    <w:name w:val="Jalus Märk"/>
    <w:basedOn w:val="Liguvaikefont"/>
    <w:link w:val="Jalus"/>
    <w:uiPriority w:val="99"/>
    <w:rsid w:val="006F69CA"/>
    <w:rPr>
      <w:rFonts w:ascii="Times New Roman" w:eastAsia="Times New Roman" w:hAnsi="Times New Roman" w:cs="Times New Roman"/>
      <w:sz w:val="24"/>
      <w:szCs w:val="24"/>
    </w:rPr>
  </w:style>
  <w:style w:type="paragraph" w:customStyle="1" w:styleId="Default">
    <w:name w:val="Default"/>
    <w:rsid w:val="009C493C"/>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semiHidden/>
    <w:unhideWhenUsed/>
    <w:rsid w:val="00FB300B"/>
    <w:rPr>
      <w:sz w:val="16"/>
      <w:szCs w:val="16"/>
    </w:rPr>
  </w:style>
  <w:style w:type="paragraph" w:styleId="Kommentaaritekst">
    <w:name w:val="annotation text"/>
    <w:basedOn w:val="Normaallaad"/>
    <w:link w:val="KommentaaritekstMrk"/>
    <w:uiPriority w:val="99"/>
    <w:unhideWhenUsed/>
    <w:rsid w:val="00FB300B"/>
    <w:rPr>
      <w:sz w:val="20"/>
      <w:szCs w:val="20"/>
    </w:rPr>
  </w:style>
  <w:style w:type="character" w:customStyle="1" w:styleId="KommentaaritekstMrk">
    <w:name w:val="Kommentaari tekst Märk"/>
    <w:basedOn w:val="Liguvaikefont"/>
    <w:link w:val="Kommentaaritekst"/>
    <w:uiPriority w:val="99"/>
    <w:rsid w:val="00FB300B"/>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FB300B"/>
    <w:rPr>
      <w:b/>
      <w:bCs/>
    </w:rPr>
  </w:style>
  <w:style w:type="character" w:customStyle="1" w:styleId="KommentaariteemaMrk">
    <w:name w:val="Kommentaari teema Märk"/>
    <w:basedOn w:val="KommentaaritekstMrk"/>
    <w:link w:val="Kommentaariteema"/>
    <w:uiPriority w:val="99"/>
    <w:semiHidden/>
    <w:rsid w:val="00FB30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2859">
      <w:bodyDiv w:val="1"/>
      <w:marLeft w:val="0"/>
      <w:marRight w:val="0"/>
      <w:marTop w:val="0"/>
      <w:marBottom w:val="0"/>
      <w:divBdr>
        <w:top w:val="none" w:sz="0" w:space="0" w:color="auto"/>
        <w:left w:val="none" w:sz="0" w:space="0" w:color="auto"/>
        <w:bottom w:val="none" w:sz="0" w:space="0" w:color="auto"/>
        <w:right w:val="none" w:sz="0" w:space="0" w:color="auto"/>
      </w:divBdr>
    </w:div>
    <w:div w:id="158039391">
      <w:bodyDiv w:val="1"/>
      <w:marLeft w:val="0"/>
      <w:marRight w:val="0"/>
      <w:marTop w:val="0"/>
      <w:marBottom w:val="0"/>
      <w:divBdr>
        <w:top w:val="none" w:sz="0" w:space="0" w:color="auto"/>
        <w:left w:val="none" w:sz="0" w:space="0" w:color="auto"/>
        <w:bottom w:val="none" w:sz="0" w:space="0" w:color="auto"/>
        <w:right w:val="none" w:sz="0" w:space="0" w:color="auto"/>
      </w:divBdr>
    </w:div>
    <w:div w:id="250699893">
      <w:bodyDiv w:val="1"/>
      <w:marLeft w:val="0"/>
      <w:marRight w:val="0"/>
      <w:marTop w:val="0"/>
      <w:marBottom w:val="0"/>
      <w:divBdr>
        <w:top w:val="none" w:sz="0" w:space="0" w:color="auto"/>
        <w:left w:val="none" w:sz="0" w:space="0" w:color="auto"/>
        <w:bottom w:val="none" w:sz="0" w:space="0" w:color="auto"/>
        <w:right w:val="none" w:sz="0" w:space="0" w:color="auto"/>
      </w:divBdr>
    </w:div>
    <w:div w:id="267935676">
      <w:bodyDiv w:val="1"/>
      <w:marLeft w:val="0"/>
      <w:marRight w:val="0"/>
      <w:marTop w:val="0"/>
      <w:marBottom w:val="0"/>
      <w:divBdr>
        <w:top w:val="none" w:sz="0" w:space="0" w:color="auto"/>
        <w:left w:val="none" w:sz="0" w:space="0" w:color="auto"/>
        <w:bottom w:val="none" w:sz="0" w:space="0" w:color="auto"/>
        <w:right w:val="none" w:sz="0" w:space="0" w:color="auto"/>
      </w:divBdr>
    </w:div>
    <w:div w:id="411004327">
      <w:bodyDiv w:val="1"/>
      <w:marLeft w:val="0"/>
      <w:marRight w:val="0"/>
      <w:marTop w:val="0"/>
      <w:marBottom w:val="0"/>
      <w:divBdr>
        <w:top w:val="none" w:sz="0" w:space="0" w:color="auto"/>
        <w:left w:val="none" w:sz="0" w:space="0" w:color="auto"/>
        <w:bottom w:val="none" w:sz="0" w:space="0" w:color="auto"/>
        <w:right w:val="none" w:sz="0" w:space="0" w:color="auto"/>
      </w:divBdr>
    </w:div>
    <w:div w:id="442456572">
      <w:bodyDiv w:val="1"/>
      <w:marLeft w:val="0"/>
      <w:marRight w:val="0"/>
      <w:marTop w:val="0"/>
      <w:marBottom w:val="0"/>
      <w:divBdr>
        <w:top w:val="none" w:sz="0" w:space="0" w:color="auto"/>
        <w:left w:val="none" w:sz="0" w:space="0" w:color="auto"/>
        <w:bottom w:val="none" w:sz="0" w:space="0" w:color="auto"/>
        <w:right w:val="none" w:sz="0" w:space="0" w:color="auto"/>
      </w:divBdr>
    </w:div>
    <w:div w:id="469248119">
      <w:bodyDiv w:val="1"/>
      <w:marLeft w:val="0"/>
      <w:marRight w:val="0"/>
      <w:marTop w:val="0"/>
      <w:marBottom w:val="0"/>
      <w:divBdr>
        <w:top w:val="none" w:sz="0" w:space="0" w:color="auto"/>
        <w:left w:val="none" w:sz="0" w:space="0" w:color="auto"/>
        <w:bottom w:val="none" w:sz="0" w:space="0" w:color="auto"/>
        <w:right w:val="none" w:sz="0" w:space="0" w:color="auto"/>
      </w:divBdr>
    </w:div>
    <w:div w:id="500661629">
      <w:bodyDiv w:val="1"/>
      <w:marLeft w:val="0"/>
      <w:marRight w:val="0"/>
      <w:marTop w:val="0"/>
      <w:marBottom w:val="0"/>
      <w:divBdr>
        <w:top w:val="none" w:sz="0" w:space="0" w:color="auto"/>
        <w:left w:val="none" w:sz="0" w:space="0" w:color="auto"/>
        <w:bottom w:val="none" w:sz="0" w:space="0" w:color="auto"/>
        <w:right w:val="none" w:sz="0" w:space="0" w:color="auto"/>
      </w:divBdr>
    </w:div>
    <w:div w:id="546064396">
      <w:bodyDiv w:val="1"/>
      <w:marLeft w:val="0"/>
      <w:marRight w:val="0"/>
      <w:marTop w:val="0"/>
      <w:marBottom w:val="0"/>
      <w:divBdr>
        <w:top w:val="none" w:sz="0" w:space="0" w:color="auto"/>
        <w:left w:val="none" w:sz="0" w:space="0" w:color="auto"/>
        <w:bottom w:val="none" w:sz="0" w:space="0" w:color="auto"/>
        <w:right w:val="none" w:sz="0" w:space="0" w:color="auto"/>
      </w:divBdr>
    </w:div>
    <w:div w:id="809595014">
      <w:bodyDiv w:val="1"/>
      <w:marLeft w:val="0"/>
      <w:marRight w:val="0"/>
      <w:marTop w:val="0"/>
      <w:marBottom w:val="0"/>
      <w:divBdr>
        <w:top w:val="none" w:sz="0" w:space="0" w:color="auto"/>
        <w:left w:val="none" w:sz="0" w:space="0" w:color="auto"/>
        <w:bottom w:val="none" w:sz="0" w:space="0" w:color="auto"/>
        <w:right w:val="none" w:sz="0" w:space="0" w:color="auto"/>
      </w:divBdr>
    </w:div>
    <w:div w:id="868176643">
      <w:bodyDiv w:val="1"/>
      <w:marLeft w:val="0"/>
      <w:marRight w:val="0"/>
      <w:marTop w:val="0"/>
      <w:marBottom w:val="0"/>
      <w:divBdr>
        <w:top w:val="none" w:sz="0" w:space="0" w:color="auto"/>
        <w:left w:val="none" w:sz="0" w:space="0" w:color="auto"/>
        <w:bottom w:val="none" w:sz="0" w:space="0" w:color="auto"/>
        <w:right w:val="none" w:sz="0" w:space="0" w:color="auto"/>
      </w:divBdr>
    </w:div>
    <w:div w:id="931158673">
      <w:bodyDiv w:val="1"/>
      <w:marLeft w:val="0"/>
      <w:marRight w:val="0"/>
      <w:marTop w:val="0"/>
      <w:marBottom w:val="0"/>
      <w:divBdr>
        <w:top w:val="none" w:sz="0" w:space="0" w:color="auto"/>
        <w:left w:val="none" w:sz="0" w:space="0" w:color="auto"/>
        <w:bottom w:val="none" w:sz="0" w:space="0" w:color="auto"/>
        <w:right w:val="none" w:sz="0" w:space="0" w:color="auto"/>
      </w:divBdr>
    </w:div>
    <w:div w:id="1193542020">
      <w:bodyDiv w:val="1"/>
      <w:marLeft w:val="0"/>
      <w:marRight w:val="0"/>
      <w:marTop w:val="0"/>
      <w:marBottom w:val="0"/>
      <w:divBdr>
        <w:top w:val="none" w:sz="0" w:space="0" w:color="auto"/>
        <w:left w:val="none" w:sz="0" w:space="0" w:color="auto"/>
        <w:bottom w:val="none" w:sz="0" w:space="0" w:color="auto"/>
        <w:right w:val="none" w:sz="0" w:space="0" w:color="auto"/>
      </w:divBdr>
    </w:div>
    <w:div w:id="1260411055">
      <w:bodyDiv w:val="1"/>
      <w:marLeft w:val="0"/>
      <w:marRight w:val="0"/>
      <w:marTop w:val="0"/>
      <w:marBottom w:val="0"/>
      <w:divBdr>
        <w:top w:val="none" w:sz="0" w:space="0" w:color="auto"/>
        <w:left w:val="none" w:sz="0" w:space="0" w:color="auto"/>
        <w:bottom w:val="none" w:sz="0" w:space="0" w:color="auto"/>
        <w:right w:val="none" w:sz="0" w:space="0" w:color="auto"/>
      </w:divBdr>
    </w:div>
    <w:div w:id="1363557783">
      <w:bodyDiv w:val="1"/>
      <w:marLeft w:val="0"/>
      <w:marRight w:val="0"/>
      <w:marTop w:val="0"/>
      <w:marBottom w:val="0"/>
      <w:divBdr>
        <w:top w:val="none" w:sz="0" w:space="0" w:color="auto"/>
        <w:left w:val="none" w:sz="0" w:space="0" w:color="auto"/>
        <w:bottom w:val="none" w:sz="0" w:space="0" w:color="auto"/>
        <w:right w:val="none" w:sz="0" w:space="0" w:color="auto"/>
      </w:divBdr>
    </w:div>
    <w:div w:id="1366563563">
      <w:bodyDiv w:val="1"/>
      <w:marLeft w:val="0"/>
      <w:marRight w:val="0"/>
      <w:marTop w:val="0"/>
      <w:marBottom w:val="0"/>
      <w:divBdr>
        <w:top w:val="none" w:sz="0" w:space="0" w:color="auto"/>
        <w:left w:val="none" w:sz="0" w:space="0" w:color="auto"/>
        <w:bottom w:val="none" w:sz="0" w:space="0" w:color="auto"/>
        <w:right w:val="none" w:sz="0" w:space="0" w:color="auto"/>
      </w:divBdr>
    </w:div>
    <w:div w:id="1482961727">
      <w:bodyDiv w:val="1"/>
      <w:marLeft w:val="0"/>
      <w:marRight w:val="0"/>
      <w:marTop w:val="0"/>
      <w:marBottom w:val="0"/>
      <w:divBdr>
        <w:top w:val="none" w:sz="0" w:space="0" w:color="auto"/>
        <w:left w:val="none" w:sz="0" w:space="0" w:color="auto"/>
        <w:bottom w:val="none" w:sz="0" w:space="0" w:color="auto"/>
        <w:right w:val="none" w:sz="0" w:space="0" w:color="auto"/>
      </w:divBdr>
    </w:div>
    <w:div w:id="1553686602">
      <w:bodyDiv w:val="1"/>
      <w:marLeft w:val="0"/>
      <w:marRight w:val="0"/>
      <w:marTop w:val="0"/>
      <w:marBottom w:val="0"/>
      <w:divBdr>
        <w:top w:val="none" w:sz="0" w:space="0" w:color="auto"/>
        <w:left w:val="none" w:sz="0" w:space="0" w:color="auto"/>
        <w:bottom w:val="none" w:sz="0" w:space="0" w:color="auto"/>
        <w:right w:val="none" w:sz="0" w:space="0" w:color="auto"/>
      </w:divBdr>
    </w:div>
    <w:div w:id="1649480285">
      <w:bodyDiv w:val="1"/>
      <w:marLeft w:val="0"/>
      <w:marRight w:val="0"/>
      <w:marTop w:val="0"/>
      <w:marBottom w:val="0"/>
      <w:divBdr>
        <w:top w:val="none" w:sz="0" w:space="0" w:color="auto"/>
        <w:left w:val="none" w:sz="0" w:space="0" w:color="auto"/>
        <w:bottom w:val="none" w:sz="0" w:space="0" w:color="auto"/>
        <w:right w:val="none" w:sz="0" w:space="0" w:color="auto"/>
      </w:divBdr>
    </w:div>
    <w:div w:id="1652176540">
      <w:bodyDiv w:val="1"/>
      <w:marLeft w:val="0"/>
      <w:marRight w:val="0"/>
      <w:marTop w:val="0"/>
      <w:marBottom w:val="0"/>
      <w:divBdr>
        <w:top w:val="none" w:sz="0" w:space="0" w:color="auto"/>
        <w:left w:val="none" w:sz="0" w:space="0" w:color="auto"/>
        <w:bottom w:val="none" w:sz="0" w:space="0" w:color="auto"/>
        <w:right w:val="none" w:sz="0" w:space="0" w:color="auto"/>
      </w:divBdr>
    </w:div>
    <w:div w:id="1748454902">
      <w:bodyDiv w:val="1"/>
      <w:marLeft w:val="0"/>
      <w:marRight w:val="0"/>
      <w:marTop w:val="0"/>
      <w:marBottom w:val="0"/>
      <w:divBdr>
        <w:top w:val="none" w:sz="0" w:space="0" w:color="auto"/>
        <w:left w:val="none" w:sz="0" w:space="0" w:color="auto"/>
        <w:bottom w:val="none" w:sz="0" w:space="0" w:color="auto"/>
        <w:right w:val="none" w:sz="0" w:space="0" w:color="auto"/>
      </w:divBdr>
    </w:div>
    <w:div w:id="1833369732">
      <w:bodyDiv w:val="1"/>
      <w:marLeft w:val="0"/>
      <w:marRight w:val="0"/>
      <w:marTop w:val="0"/>
      <w:marBottom w:val="0"/>
      <w:divBdr>
        <w:top w:val="none" w:sz="0" w:space="0" w:color="auto"/>
        <w:left w:val="none" w:sz="0" w:space="0" w:color="auto"/>
        <w:bottom w:val="none" w:sz="0" w:space="0" w:color="auto"/>
        <w:right w:val="none" w:sz="0" w:space="0" w:color="auto"/>
      </w:divBdr>
    </w:div>
    <w:div w:id="1928033324">
      <w:bodyDiv w:val="1"/>
      <w:marLeft w:val="0"/>
      <w:marRight w:val="0"/>
      <w:marTop w:val="0"/>
      <w:marBottom w:val="0"/>
      <w:divBdr>
        <w:top w:val="none" w:sz="0" w:space="0" w:color="auto"/>
        <w:left w:val="none" w:sz="0" w:space="0" w:color="auto"/>
        <w:bottom w:val="none" w:sz="0" w:space="0" w:color="auto"/>
        <w:right w:val="none" w:sz="0" w:space="0" w:color="auto"/>
      </w:divBdr>
    </w:div>
    <w:div w:id="1955135756">
      <w:bodyDiv w:val="1"/>
      <w:marLeft w:val="0"/>
      <w:marRight w:val="0"/>
      <w:marTop w:val="0"/>
      <w:marBottom w:val="0"/>
      <w:divBdr>
        <w:top w:val="none" w:sz="0" w:space="0" w:color="auto"/>
        <w:left w:val="none" w:sz="0" w:space="0" w:color="auto"/>
        <w:bottom w:val="none" w:sz="0" w:space="0" w:color="auto"/>
        <w:right w:val="none" w:sz="0" w:space="0" w:color="auto"/>
      </w:divBdr>
    </w:div>
    <w:div w:id="2056537908">
      <w:bodyDiv w:val="1"/>
      <w:marLeft w:val="0"/>
      <w:marRight w:val="0"/>
      <w:marTop w:val="0"/>
      <w:marBottom w:val="0"/>
      <w:divBdr>
        <w:top w:val="none" w:sz="0" w:space="0" w:color="auto"/>
        <w:left w:val="none" w:sz="0" w:space="0" w:color="auto"/>
        <w:bottom w:val="none" w:sz="0" w:space="0" w:color="auto"/>
        <w:right w:val="none" w:sz="0" w:space="0" w:color="auto"/>
      </w:divBdr>
    </w:div>
    <w:div w:id="21376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1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1 1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630</Words>
  <Characters>3658</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Kannes</dc:creator>
  <cp:keywords/>
  <dc:description/>
  <cp:lastModifiedBy>Karmen Küünal Paltser</cp:lastModifiedBy>
  <cp:revision>22</cp:revision>
  <cp:lastPrinted>2021-02-22T10:10:00Z</cp:lastPrinted>
  <dcterms:created xsi:type="dcterms:W3CDTF">2025-11-06T13:53:00Z</dcterms:created>
  <dcterms:modified xsi:type="dcterms:W3CDTF">2025-11-25T09:53:00Z</dcterms:modified>
</cp:coreProperties>
</file>